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1E2F" w14:textId="354A3CA9" w:rsidR="00CB147C" w:rsidRDefault="009D1F89">
      <w:pPr>
        <w:rPr>
          <w:rFonts w:ascii="Bookman Old Style" w:hAnsi="Bookman Old Style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ookman Old Style" w:hAnsi="Bookman Old Style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Ú N O </w:t>
      </w:r>
      <w:proofErr w:type="gramStart"/>
      <w:r>
        <w:rPr>
          <w:rFonts w:ascii="Bookman Old Style" w:hAnsi="Bookman Old Style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  2023</w:t>
      </w:r>
      <w:proofErr w:type="gramEnd"/>
    </w:p>
    <w:p w14:paraId="06359162" w14:textId="41992800" w:rsidR="002400C1" w:rsidRPr="008670B2" w:rsidRDefault="009D1F89" w:rsidP="00215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="00215885" w:rsidRPr="008670B2">
        <w:rPr>
          <w:rFonts w:ascii="Times New Roman" w:hAnsi="Times New Roman" w:cs="Times New Roman"/>
          <w:sz w:val="28"/>
          <w:szCs w:val="28"/>
        </w:rPr>
        <w:t xml:space="preserve">Začátek roku byl dosti náročný, zvláště personálně. Jedna kolegyně </w:t>
      </w:r>
      <w:r w:rsidR="00CC3E32" w:rsidRPr="008670B2">
        <w:rPr>
          <w:rFonts w:ascii="Times New Roman" w:hAnsi="Times New Roman" w:cs="Times New Roman"/>
          <w:sz w:val="28"/>
          <w:szCs w:val="28"/>
        </w:rPr>
        <w:t xml:space="preserve">hned po novém roce onemocněla a zůstala skoro dva týdny v pracovní neschopnosti. A ke konci měsíce si </w:t>
      </w:r>
      <w:r w:rsidR="00215885" w:rsidRPr="008670B2">
        <w:rPr>
          <w:rFonts w:ascii="Times New Roman" w:hAnsi="Times New Roman" w:cs="Times New Roman"/>
          <w:sz w:val="28"/>
          <w:szCs w:val="28"/>
        </w:rPr>
        <w:t>jiná</w:t>
      </w:r>
      <w:r w:rsidR="00CC3E32" w:rsidRPr="008670B2">
        <w:rPr>
          <w:rFonts w:ascii="Times New Roman" w:hAnsi="Times New Roman" w:cs="Times New Roman"/>
          <w:sz w:val="28"/>
          <w:szCs w:val="28"/>
        </w:rPr>
        <w:t xml:space="preserve"> zlomila ruku a zůstala 6 neděl v pracovní neschopnosti – od konce ledna do 13.  března. Do toho odjela </w:t>
      </w:r>
      <w:r w:rsidR="00215885" w:rsidRPr="008670B2">
        <w:rPr>
          <w:rFonts w:ascii="Times New Roman" w:hAnsi="Times New Roman" w:cs="Times New Roman"/>
          <w:sz w:val="28"/>
          <w:szCs w:val="28"/>
        </w:rPr>
        <w:t>uzdravivší se pracovnice</w:t>
      </w:r>
      <w:r w:rsidR="00CC3E32" w:rsidRPr="008670B2">
        <w:rPr>
          <w:rFonts w:ascii="Times New Roman" w:hAnsi="Times New Roman" w:cs="Times New Roman"/>
          <w:sz w:val="28"/>
          <w:szCs w:val="28"/>
        </w:rPr>
        <w:t xml:space="preserve"> na týden na již zaplacenou dovolenou a </w:t>
      </w:r>
      <w:r w:rsidR="00215885" w:rsidRPr="008670B2">
        <w:rPr>
          <w:rFonts w:ascii="Times New Roman" w:hAnsi="Times New Roman" w:cs="Times New Roman"/>
          <w:sz w:val="28"/>
          <w:szCs w:val="28"/>
        </w:rPr>
        <w:t>další</w:t>
      </w:r>
      <w:r w:rsidR="00CC3E32" w:rsidRPr="008670B2">
        <w:rPr>
          <w:rFonts w:ascii="Times New Roman" w:hAnsi="Times New Roman" w:cs="Times New Roman"/>
          <w:sz w:val="28"/>
          <w:szCs w:val="28"/>
        </w:rPr>
        <w:t xml:space="preserve"> na 2 týdny onemocněla. Únor tedy stál za to! Budiž kolegyním vzdán díky za to, že když nemarodily, tak každá vzala nějakou práci navíc za polámanou Jitku. </w:t>
      </w:r>
      <w:r w:rsidR="00215885" w:rsidRPr="008670B2">
        <w:rPr>
          <w:rFonts w:ascii="Times New Roman" w:hAnsi="Times New Roman" w:cs="Times New Roman"/>
          <w:sz w:val="28"/>
          <w:szCs w:val="28"/>
        </w:rPr>
        <w:t>Z</w:t>
      </w:r>
      <w:r w:rsidR="00CC3E32" w:rsidRPr="008670B2">
        <w:rPr>
          <w:rFonts w:ascii="Times New Roman" w:hAnsi="Times New Roman" w:cs="Times New Roman"/>
          <w:sz w:val="28"/>
          <w:szCs w:val="28"/>
        </w:rPr>
        <w:t>vládli jsme to. Ale je jasné, že na zápisy do kroniky čas nezbýval</w:t>
      </w:r>
      <w:r w:rsidR="002400C1" w:rsidRPr="008670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726179" w14:textId="50F9BA8C" w:rsidR="00CC3E32" w:rsidRPr="008670B2" w:rsidRDefault="002400C1" w:rsidP="00BE2C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70B2">
        <w:rPr>
          <w:rFonts w:ascii="Times New Roman" w:hAnsi="Times New Roman" w:cs="Times New Roman"/>
          <w:sz w:val="28"/>
          <w:szCs w:val="28"/>
        </w:rPr>
        <w:t xml:space="preserve">Alespoň stručně však zmíníme pár nejdůležitějších věcí. Pokud jde o penzion, tak v lednu se nastěhoval nový obyvatel. Je to celkem společenský muž, takže brzy navázal přátelský vztah s podobně laděnými lidmi. </w:t>
      </w:r>
      <w:r w:rsidR="00215885" w:rsidRPr="008670B2">
        <w:rPr>
          <w:rFonts w:ascii="Times New Roman" w:hAnsi="Times New Roman" w:cs="Times New Roman"/>
          <w:sz w:val="28"/>
          <w:szCs w:val="28"/>
        </w:rPr>
        <w:t xml:space="preserve">Jedna z obyvatelek </w:t>
      </w:r>
      <w:r w:rsidRPr="008670B2">
        <w:rPr>
          <w:rFonts w:ascii="Times New Roman" w:hAnsi="Times New Roman" w:cs="Times New Roman"/>
          <w:sz w:val="28"/>
          <w:szCs w:val="28"/>
        </w:rPr>
        <w:t xml:space="preserve">jednou v sobotu ráno spadla a zlomila si ruku. Měla asi 5 týdnů ortézu, což ji přimělo, aby začala využívat naší pečovatelskou službu. </w:t>
      </w:r>
      <w:r w:rsidR="00CC3E32" w:rsidRPr="008670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EFD81" w14:textId="31EDC280" w:rsidR="00070D49" w:rsidRPr="008670B2" w:rsidRDefault="002400C1" w:rsidP="00BE2C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70B2">
        <w:rPr>
          <w:rFonts w:ascii="Times New Roman" w:hAnsi="Times New Roman" w:cs="Times New Roman"/>
          <w:sz w:val="28"/>
          <w:szCs w:val="28"/>
        </w:rPr>
        <w:t xml:space="preserve">Ve stacionáři jsme přišli </w:t>
      </w:r>
      <w:r w:rsidR="00215885" w:rsidRPr="008670B2">
        <w:rPr>
          <w:rFonts w:ascii="Times New Roman" w:hAnsi="Times New Roman" w:cs="Times New Roman"/>
          <w:sz w:val="28"/>
          <w:szCs w:val="28"/>
        </w:rPr>
        <w:t xml:space="preserve">2 klienty. Jedna z nich zemřela, druhý odešel do pobytového zařízení. Další </w:t>
      </w:r>
      <w:r w:rsidR="00070D49" w:rsidRPr="008670B2">
        <w:rPr>
          <w:rFonts w:ascii="Times New Roman" w:hAnsi="Times New Roman" w:cs="Times New Roman"/>
          <w:sz w:val="28"/>
          <w:szCs w:val="28"/>
        </w:rPr>
        <w:t xml:space="preserve">byla asi 2 týdny nemocná. Možná i </w:t>
      </w:r>
      <w:r w:rsidR="00CC19B2" w:rsidRPr="008670B2">
        <w:rPr>
          <w:rFonts w:ascii="Times New Roman" w:hAnsi="Times New Roman" w:cs="Times New Roman"/>
          <w:sz w:val="28"/>
          <w:szCs w:val="28"/>
        </w:rPr>
        <w:t>z důvodu oslabení</w:t>
      </w:r>
      <w:r w:rsidR="00070D49" w:rsidRPr="008670B2">
        <w:rPr>
          <w:rFonts w:ascii="Times New Roman" w:hAnsi="Times New Roman" w:cs="Times New Roman"/>
          <w:sz w:val="28"/>
          <w:szCs w:val="28"/>
        </w:rPr>
        <w:t xml:space="preserve"> nemoc</w:t>
      </w:r>
      <w:r w:rsidR="00CC19B2" w:rsidRPr="008670B2">
        <w:rPr>
          <w:rFonts w:ascii="Times New Roman" w:hAnsi="Times New Roman" w:cs="Times New Roman"/>
          <w:sz w:val="28"/>
          <w:szCs w:val="28"/>
        </w:rPr>
        <w:t>í</w:t>
      </w:r>
      <w:r w:rsidR="00070D49" w:rsidRPr="008670B2">
        <w:rPr>
          <w:rFonts w:ascii="Times New Roman" w:hAnsi="Times New Roman" w:cs="Times New Roman"/>
          <w:sz w:val="28"/>
          <w:szCs w:val="28"/>
        </w:rPr>
        <w:t xml:space="preserve"> upadla a zlomila si nohu v krčku. </w:t>
      </w:r>
    </w:p>
    <w:p w14:paraId="52F39C8C" w14:textId="094B7049" w:rsidR="002400C1" w:rsidRPr="008670B2" w:rsidRDefault="008670B2" w:rsidP="00BE2C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70B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8CD218" wp14:editId="763667CD">
            <wp:simplePos x="0" y="0"/>
            <wp:positionH relativeFrom="column">
              <wp:posOffset>-252095</wp:posOffset>
            </wp:positionH>
            <wp:positionV relativeFrom="paragraph">
              <wp:posOffset>75565</wp:posOffset>
            </wp:positionV>
            <wp:extent cx="2646045" cy="1983659"/>
            <wp:effectExtent l="0" t="0" r="190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98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00C1" w:rsidRPr="008670B2">
        <w:rPr>
          <w:rFonts w:ascii="Times New Roman" w:hAnsi="Times New Roman" w:cs="Times New Roman"/>
          <w:sz w:val="28"/>
          <w:szCs w:val="28"/>
        </w:rPr>
        <w:t>Naopak sem</w:t>
      </w:r>
      <w:r w:rsidR="00215885" w:rsidRPr="008670B2">
        <w:rPr>
          <w:rFonts w:ascii="Times New Roman" w:hAnsi="Times New Roman" w:cs="Times New Roman"/>
          <w:sz w:val="28"/>
          <w:szCs w:val="28"/>
        </w:rPr>
        <w:t xml:space="preserve"> od ledna</w:t>
      </w:r>
      <w:r w:rsidR="002400C1" w:rsidRPr="008670B2">
        <w:rPr>
          <w:rFonts w:ascii="Times New Roman" w:hAnsi="Times New Roman" w:cs="Times New Roman"/>
          <w:sz w:val="28"/>
          <w:szCs w:val="28"/>
        </w:rPr>
        <w:t xml:space="preserve"> začala chodit paní </w:t>
      </w:r>
      <w:r w:rsidR="00215885" w:rsidRPr="008670B2">
        <w:rPr>
          <w:rFonts w:ascii="Times New Roman" w:hAnsi="Times New Roman" w:cs="Times New Roman"/>
          <w:sz w:val="28"/>
          <w:szCs w:val="28"/>
        </w:rPr>
        <w:t xml:space="preserve">jedna klientka ze Suchdola a jiná z Prahy 6. </w:t>
      </w:r>
    </w:p>
    <w:p w14:paraId="6CB7AC6B" w14:textId="6AAB1880" w:rsidR="00070D49" w:rsidRPr="008670B2" w:rsidRDefault="002775A1" w:rsidP="00BE2C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70B2">
        <w:rPr>
          <w:rFonts w:ascii="Times New Roman" w:hAnsi="Times New Roman" w:cs="Times New Roman"/>
          <w:sz w:val="28"/>
          <w:szCs w:val="28"/>
        </w:rPr>
        <w:t xml:space="preserve">A od konce února začala chodit 3x týdně </w:t>
      </w:r>
      <w:r w:rsidR="00215885" w:rsidRPr="008670B2">
        <w:rPr>
          <w:rFonts w:ascii="Times New Roman" w:hAnsi="Times New Roman" w:cs="Times New Roman"/>
          <w:sz w:val="28"/>
          <w:szCs w:val="28"/>
        </w:rPr>
        <w:t>další dáma. Je v obdivuhodné</w:t>
      </w:r>
      <w:r w:rsidR="00070D49" w:rsidRPr="008670B2">
        <w:rPr>
          <w:rFonts w:ascii="Times New Roman" w:hAnsi="Times New Roman" w:cs="Times New Roman"/>
          <w:sz w:val="28"/>
          <w:szCs w:val="28"/>
        </w:rPr>
        <w:t xml:space="preserve"> mentální i fyzické kondici. Je na tom tak, že sem chodí</w:t>
      </w:r>
      <w:r w:rsidR="00D2450E" w:rsidRPr="008670B2">
        <w:rPr>
          <w:rFonts w:ascii="Times New Roman" w:hAnsi="Times New Roman" w:cs="Times New Roman"/>
          <w:sz w:val="28"/>
          <w:szCs w:val="28"/>
        </w:rPr>
        <w:t xml:space="preserve"> z Výhledů</w:t>
      </w:r>
      <w:r w:rsidR="00070D49" w:rsidRPr="008670B2">
        <w:rPr>
          <w:rFonts w:ascii="Times New Roman" w:hAnsi="Times New Roman" w:cs="Times New Roman"/>
          <w:sz w:val="28"/>
          <w:szCs w:val="28"/>
        </w:rPr>
        <w:t xml:space="preserve"> sama po </w:t>
      </w:r>
      <w:proofErr w:type="gramStart"/>
      <w:r w:rsidR="00070D49" w:rsidRPr="008670B2">
        <w:rPr>
          <w:rFonts w:ascii="Times New Roman" w:hAnsi="Times New Roman" w:cs="Times New Roman"/>
          <w:sz w:val="28"/>
          <w:szCs w:val="28"/>
        </w:rPr>
        <w:t>svých !!</w:t>
      </w:r>
      <w:proofErr w:type="gramEnd"/>
      <w:r w:rsidR="00070D49" w:rsidRPr="008670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7ED55A" w14:textId="40D7DB50" w:rsidR="00147051" w:rsidRPr="008670B2" w:rsidRDefault="00215885" w:rsidP="00BE2C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70B2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C47ED7F" wp14:editId="3EE1588F">
            <wp:simplePos x="0" y="0"/>
            <wp:positionH relativeFrom="column">
              <wp:posOffset>2910205</wp:posOffset>
            </wp:positionH>
            <wp:positionV relativeFrom="paragraph">
              <wp:posOffset>465455</wp:posOffset>
            </wp:positionV>
            <wp:extent cx="2981325" cy="2234565"/>
            <wp:effectExtent l="0" t="0" r="952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D49" w:rsidRPr="008670B2">
        <w:rPr>
          <w:rFonts w:ascii="Times New Roman" w:hAnsi="Times New Roman" w:cs="Times New Roman"/>
          <w:sz w:val="28"/>
          <w:szCs w:val="28"/>
        </w:rPr>
        <w:t xml:space="preserve">A </w:t>
      </w:r>
      <w:r w:rsidR="00147051" w:rsidRPr="008670B2">
        <w:rPr>
          <w:rFonts w:ascii="Times New Roman" w:hAnsi="Times New Roman" w:cs="Times New Roman"/>
          <w:sz w:val="28"/>
          <w:szCs w:val="28"/>
        </w:rPr>
        <w:t xml:space="preserve">konečně začal koncem února do stacionáře chodit </w:t>
      </w:r>
      <w:r w:rsidRPr="008670B2">
        <w:rPr>
          <w:rFonts w:ascii="Times New Roman" w:hAnsi="Times New Roman" w:cs="Times New Roman"/>
          <w:sz w:val="28"/>
          <w:szCs w:val="28"/>
        </w:rPr>
        <w:t xml:space="preserve">další </w:t>
      </w:r>
      <w:proofErr w:type="spellStart"/>
      <w:r w:rsidRPr="008670B2">
        <w:rPr>
          <w:rFonts w:ascii="Times New Roman" w:hAnsi="Times New Roman" w:cs="Times New Roman"/>
          <w:sz w:val="28"/>
          <w:szCs w:val="28"/>
        </w:rPr>
        <w:t>Suchdolák</w:t>
      </w:r>
      <w:proofErr w:type="spellEnd"/>
      <w:r w:rsidRPr="008670B2">
        <w:rPr>
          <w:rFonts w:ascii="Times New Roman" w:hAnsi="Times New Roman" w:cs="Times New Roman"/>
          <w:sz w:val="28"/>
          <w:szCs w:val="28"/>
        </w:rPr>
        <w:t xml:space="preserve">. </w:t>
      </w:r>
      <w:r w:rsidR="00147051" w:rsidRPr="008670B2">
        <w:rPr>
          <w:rFonts w:ascii="Times New Roman" w:hAnsi="Times New Roman" w:cs="Times New Roman"/>
          <w:sz w:val="28"/>
          <w:szCs w:val="28"/>
        </w:rPr>
        <w:t>V únoru si vyzkoušel jeden den pobytu. Uvidíme</w:t>
      </w:r>
      <w:r w:rsidR="00D2450E" w:rsidRPr="008670B2">
        <w:rPr>
          <w:rFonts w:ascii="Times New Roman" w:hAnsi="Times New Roman" w:cs="Times New Roman"/>
          <w:sz w:val="28"/>
          <w:szCs w:val="28"/>
        </w:rPr>
        <w:t>,</w:t>
      </w:r>
      <w:r w:rsidR="00147051" w:rsidRPr="008670B2">
        <w:rPr>
          <w:rFonts w:ascii="Times New Roman" w:hAnsi="Times New Roman" w:cs="Times New Roman"/>
          <w:sz w:val="28"/>
          <w:szCs w:val="28"/>
        </w:rPr>
        <w:t xml:space="preserve"> jak do dopadne. Je to příjemný pán a milý společník. Dámy oceňují mimo jiné to, že </w:t>
      </w:r>
      <w:r w:rsidR="00D2450E" w:rsidRPr="008670B2">
        <w:rPr>
          <w:rFonts w:ascii="Times New Roman" w:hAnsi="Times New Roman" w:cs="Times New Roman"/>
          <w:sz w:val="28"/>
          <w:szCs w:val="28"/>
        </w:rPr>
        <w:t>u</w:t>
      </w:r>
      <w:r w:rsidR="00147051" w:rsidRPr="008670B2">
        <w:rPr>
          <w:rFonts w:ascii="Times New Roman" w:hAnsi="Times New Roman" w:cs="Times New Roman"/>
          <w:sz w:val="28"/>
          <w:szCs w:val="28"/>
        </w:rPr>
        <w:t>mí hrát</w:t>
      </w:r>
      <w:r w:rsidR="00D2450E" w:rsidRPr="008670B2">
        <w:rPr>
          <w:rFonts w:ascii="Times New Roman" w:hAnsi="Times New Roman" w:cs="Times New Roman"/>
          <w:sz w:val="28"/>
          <w:szCs w:val="28"/>
        </w:rPr>
        <w:t xml:space="preserve"> </w:t>
      </w:r>
      <w:r w:rsidR="00147051" w:rsidRPr="008670B2">
        <w:rPr>
          <w:rFonts w:ascii="Times New Roman" w:hAnsi="Times New Roman" w:cs="Times New Roman"/>
          <w:sz w:val="28"/>
          <w:szCs w:val="28"/>
        </w:rPr>
        <w:t xml:space="preserve">na piano. Ale </w:t>
      </w:r>
      <w:r w:rsidR="00583799" w:rsidRPr="008670B2">
        <w:rPr>
          <w:rFonts w:ascii="Times New Roman" w:hAnsi="Times New Roman" w:cs="Times New Roman"/>
          <w:sz w:val="28"/>
          <w:szCs w:val="28"/>
        </w:rPr>
        <w:t xml:space="preserve">má pocit, že má hodně práce na svém předchozím </w:t>
      </w:r>
      <w:r w:rsidR="00D2450E" w:rsidRPr="008670B2">
        <w:rPr>
          <w:rFonts w:ascii="Times New Roman" w:hAnsi="Times New Roman" w:cs="Times New Roman"/>
          <w:sz w:val="28"/>
          <w:szCs w:val="28"/>
        </w:rPr>
        <w:t>působišti</w:t>
      </w:r>
      <w:r w:rsidRPr="008670B2">
        <w:rPr>
          <w:rFonts w:ascii="Times New Roman" w:hAnsi="Times New Roman" w:cs="Times New Roman"/>
          <w:sz w:val="28"/>
          <w:szCs w:val="28"/>
        </w:rPr>
        <w:t>.</w:t>
      </w:r>
      <w:r w:rsidR="00583799" w:rsidRPr="008670B2">
        <w:rPr>
          <w:rFonts w:ascii="Times New Roman" w:hAnsi="Times New Roman" w:cs="Times New Roman"/>
          <w:sz w:val="28"/>
          <w:szCs w:val="28"/>
        </w:rPr>
        <w:t xml:space="preserve"> Zatím ho to tam neodolatelně táhne a uvidíme, zda bude ochotný nějaký ten den vyměnit za dámskou </w:t>
      </w:r>
      <w:r w:rsidR="00D2450E" w:rsidRPr="008670B2">
        <w:rPr>
          <w:rFonts w:ascii="Times New Roman" w:hAnsi="Times New Roman" w:cs="Times New Roman"/>
          <w:sz w:val="28"/>
          <w:szCs w:val="28"/>
        </w:rPr>
        <w:t>společnost</w:t>
      </w:r>
      <w:r w:rsidR="00583799" w:rsidRPr="008670B2">
        <w:rPr>
          <w:rFonts w:ascii="Times New Roman" w:hAnsi="Times New Roman" w:cs="Times New Roman"/>
          <w:sz w:val="28"/>
          <w:szCs w:val="28"/>
        </w:rPr>
        <w:t xml:space="preserve"> ve stacionáři. </w:t>
      </w:r>
    </w:p>
    <w:p w14:paraId="2D8F254B" w14:textId="0FD7E564" w:rsidR="00583799" w:rsidRPr="008670B2" w:rsidRDefault="00D2450E" w:rsidP="00BE2C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70B2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6DDF746" wp14:editId="68DB31C1">
            <wp:simplePos x="0" y="0"/>
            <wp:positionH relativeFrom="column">
              <wp:posOffset>3224530</wp:posOffset>
            </wp:positionH>
            <wp:positionV relativeFrom="paragraph">
              <wp:posOffset>0</wp:posOffset>
            </wp:positionV>
            <wp:extent cx="2334895" cy="1751330"/>
            <wp:effectExtent l="0" t="0" r="8255" b="127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799" w:rsidRPr="008670B2">
        <w:rPr>
          <w:rFonts w:ascii="Times New Roman" w:hAnsi="Times New Roman" w:cs="Times New Roman"/>
          <w:sz w:val="28"/>
          <w:szCs w:val="28"/>
        </w:rPr>
        <w:t xml:space="preserve">V lednu probíhala intenzivní až únavná a vyhrocená </w:t>
      </w:r>
      <w:r w:rsidRPr="008670B2">
        <w:rPr>
          <w:rFonts w:ascii="Times New Roman" w:hAnsi="Times New Roman" w:cs="Times New Roman"/>
          <w:sz w:val="28"/>
          <w:szCs w:val="28"/>
        </w:rPr>
        <w:t>předvolební</w:t>
      </w:r>
      <w:r w:rsidR="00583799" w:rsidRPr="008670B2">
        <w:rPr>
          <w:rFonts w:ascii="Times New Roman" w:hAnsi="Times New Roman" w:cs="Times New Roman"/>
          <w:sz w:val="28"/>
          <w:szCs w:val="28"/>
        </w:rPr>
        <w:t xml:space="preserve"> kampaň před prezidentskými volbami. 2x sem tedy přišla volební komise s urnou. Využila ji většina obyvatelek i někteří klienti stacionáře. </w:t>
      </w:r>
    </w:p>
    <w:p w14:paraId="51F6AC63" w14:textId="4B396539" w:rsidR="002775A1" w:rsidRPr="008670B2" w:rsidRDefault="008670B2" w:rsidP="00BE2C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70B2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3D895EA" wp14:editId="6954D9B5">
            <wp:simplePos x="0" y="0"/>
            <wp:positionH relativeFrom="column">
              <wp:posOffset>3395980</wp:posOffset>
            </wp:positionH>
            <wp:positionV relativeFrom="paragraph">
              <wp:posOffset>917575</wp:posOffset>
            </wp:positionV>
            <wp:extent cx="2047875" cy="1318260"/>
            <wp:effectExtent l="0" t="0" r="9525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5885" w:rsidRPr="008670B2">
        <w:rPr>
          <w:rFonts w:ascii="Times New Roman" w:hAnsi="Times New Roman" w:cs="Times New Roman"/>
          <w:sz w:val="28"/>
          <w:szCs w:val="28"/>
        </w:rPr>
        <w:t>P</w:t>
      </w:r>
      <w:r w:rsidR="002775A1" w:rsidRPr="008670B2">
        <w:rPr>
          <w:rFonts w:ascii="Times New Roman" w:hAnsi="Times New Roman" w:cs="Times New Roman"/>
          <w:sz w:val="28"/>
          <w:szCs w:val="28"/>
        </w:rPr>
        <w:t>okračuje i odpolední cvičení na židlích s Katkou Jeřábkovou. Střídá se s výtvarnou dílnou, kterou úspěšně vede Adéla. Jejím výsledkem je mimo jiné žirafa, kterou můžete vidět na přiložené fotce.</w:t>
      </w:r>
    </w:p>
    <w:p w14:paraId="37F53B90" w14:textId="6B3E2C61" w:rsidR="00D2450E" w:rsidRPr="008670B2" w:rsidRDefault="00D2450E" w:rsidP="00BE2C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05927EB" w14:textId="7B2B7F7B" w:rsidR="00583799" w:rsidRPr="008670B2" w:rsidRDefault="002775A1" w:rsidP="00BE2C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70B2">
        <w:rPr>
          <w:rFonts w:ascii="Times New Roman" w:hAnsi="Times New Roman" w:cs="Times New Roman"/>
          <w:sz w:val="28"/>
          <w:szCs w:val="28"/>
        </w:rPr>
        <w:lastRenderedPageBreak/>
        <w:t>Stále také pokrčuje canisterapie od týden.</w:t>
      </w:r>
    </w:p>
    <w:p w14:paraId="6E0FB237" w14:textId="3186971F" w:rsidR="007B2234" w:rsidRPr="008670B2" w:rsidRDefault="007B2234" w:rsidP="007B223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B6AD702" w14:textId="5C413F8A" w:rsidR="007B2234" w:rsidRPr="008670B2" w:rsidRDefault="008670B2" w:rsidP="002158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70B2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7B0688A" wp14:editId="5D730010">
            <wp:simplePos x="0" y="0"/>
            <wp:positionH relativeFrom="column">
              <wp:posOffset>3313430</wp:posOffset>
            </wp:positionH>
            <wp:positionV relativeFrom="paragraph">
              <wp:posOffset>594360</wp:posOffset>
            </wp:positionV>
            <wp:extent cx="2247900" cy="1684655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65B" w:rsidRPr="008670B2">
        <w:rPr>
          <w:rFonts w:ascii="Times New Roman" w:hAnsi="Times New Roman" w:cs="Times New Roman"/>
          <w:sz w:val="28"/>
          <w:szCs w:val="28"/>
        </w:rPr>
        <w:t xml:space="preserve">Navázali jsme spolupráci s MČ v Gagarinově ulici. Pro začátek nám přišel masopustní průvod dětí za doprovodu dud zazpívat před okno. Příští měsíc by mělo bát nějaké velikonočně laděné společné tvoření seniorek s dětmi v Horizontu. </w:t>
      </w:r>
    </w:p>
    <w:p w14:paraId="7AFC6570" w14:textId="74398215" w:rsidR="008670B2" w:rsidRPr="008670B2" w:rsidRDefault="0092065B" w:rsidP="00BE2C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70B2">
        <w:rPr>
          <w:rFonts w:ascii="Times New Roman" w:hAnsi="Times New Roman" w:cs="Times New Roman"/>
          <w:sz w:val="28"/>
          <w:szCs w:val="28"/>
        </w:rPr>
        <w:t xml:space="preserve">Za zmínku určitě stojí </w:t>
      </w:r>
      <w:r w:rsidR="007B2234" w:rsidRPr="008670B2">
        <w:rPr>
          <w:rFonts w:ascii="Times New Roman" w:hAnsi="Times New Roman" w:cs="Times New Roman"/>
          <w:sz w:val="28"/>
          <w:szCs w:val="28"/>
        </w:rPr>
        <w:t>návštěva</w:t>
      </w:r>
      <w:r w:rsidRPr="008670B2">
        <w:rPr>
          <w:rFonts w:ascii="Times New Roman" w:hAnsi="Times New Roman" w:cs="Times New Roman"/>
          <w:sz w:val="28"/>
          <w:szCs w:val="28"/>
        </w:rPr>
        <w:t xml:space="preserve"> bývalých </w:t>
      </w:r>
      <w:r w:rsidR="007B2234" w:rsidRPr="008670B2">
        <w:rPr>
          <w:rFonts w:ascii="Times New Roman" w:hAnsi="Times New Roman" w:cs="Times New Roman"/>
          <w:sz w:val="28"/>
          <w:szCs w:val="28"/>
        </w:rPr>
        <w:t>žaček</w:t>
      </w:r>
      <w:r w:rsidRPr="008670B2">
        <w:rPr>
          <w:rFonts w:ascii="Times New Roman" w:hAnsi="Times New Roman" w:cs="Times New Roman"/>
          <w:sz w:val="28"/>
          <w:szCs w:val="28"/>
        </w:rPr>
        <w:t xml:space="preserve"> ve škole. Díky Lucii proběhla v prosinci návštěva dětí z páté třídy v Horizontu. Navzájem si </w:t>
      </w:r>
      <w:r w:rsidR="007B2234" w:rsidRPr="008670B2">
        <w:rPr>
          <w:rFonts w:ascii="Times New Roman" w:hAnsi="Times New Roman" w:cs="Times New Roman"/>
          <w:sz w:val="28"/>
          <w:szCs w:val="28"/>
        </w:rPr>
        <w:t xml:space="preserve">s klientkami stacionáře </w:t>
      </w:r>
      <w:r w:rsidRPr="008670B2">
        <w:rPr>
          <w:rFonts w:ascii="Times New Roman" w:hAnsi="Times New Roman" w:cs="Times New Roman"/>
          <w:sz w:val="28"/>
          <w:szCs w:val="28"/>
        </w:rPr>
        <w:t>povídal</w:t>
      </w:r>
      <w:r w:rsidR="00D04B1C" w:rsidRPr="008670B2">
        <w:rPr>
          <w:rFonts w:ascii="Times New Roman" w:hAnsi="Times New Roman" w:cs="Times New Roman"/>
          <w:sz w:val="28"/>
          <w:szCs w:val="28"/>
        </w:rPr>
        <w:t>y</w:t>
      </w:r>
      <w:r w:rsidRPr="008670B2">
        <w:rPr>
          <w:rFonts w:ascii="Times New Roman" w:hAnsi="Times New Roman" w:cs="Times New Roman"/>
          <w:sz w:val="28"/>
          <w:szCs w:val="28"/>
        </w:rPr>
        <w:t xml:space="preserve"> o tom, jaké to ve škole bylo dřív a jaké je to teď. </w:t>
      </w:r>
    </w:p>
    <w:p w14:paraId="3DA9443E" w14:textId="5D40453B" w:rsidR="001252A0" w:rsidRPr="008670B2" w:rsidRDefault="008670B2" w:rsidP="00BE2C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70B2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EEC8E9F" wp14:editId="63A04015">
            <wp:simplePos x="0" y="0"/>
            <wp:positionH relativeFrom="column">
              <wp:posOffset>3224530</wp:posOffset>
            </wp:positionH>
            <wp:positionV relativeFrom="paragraph">
              <wp:posOffset>560070</wp:posOffset>
            </wp:positionV>
            <wp:extent cx="2282190" cy="1710055"/>
            <wp:effectExtent l="0" t="0" r="3810" b="444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70B2">
        <w:rPr>
          <w:rFonts w:ascii="Times New Roman" w:hAnsi="Times New Roman" w:cs="Times New Roman"/>
          <w:sz w:val="28"/>
          <w:szCs w:val="28"/>
        </w:rPr>
        <w:t>N</w:t>
      </w:r>
      <w:r w:rsidR="00D04B1C" w:rsidRPr="008670B2">
        <w:rPr>
          <w:rFonts w:ascii="Times New Roman" w:hAnsi="Times New Roman" w:cs="Times New Roman"/>
          <w:sz w:val="28"/>
          <w:szCs w:val="28"/>
        </w:rPr>
        <w:t>apadlo</w:t>
      </w:r>
      <w:r w:rsidRPr="008670B2">
        <w:rPr>
          <w:rFonts w:ascii="Times New Roman" w:hAnsi="Times New Roman" w:cs="Times New Roman"/>
          <w:sz w:val="28"/>
          <w:szCs w:val="28"/>
        </w:rPr>
        <w:t xml:space="preserve"> nás</w:t>
      </w:r>
      <w:r w:rsidR="0092065B" w:rsidRPr="008670B2">
        <w:rPr>
          <w:rFonts w:ascii="Times New Roman" w:hAnsi="Times New Roman" w:cs="Times New Roman"/>
          <w:sz w:val="28"/>
          <w:szCs w:val="28"/>
        </w:rPr>
        <w:t>, že by zase na oplátku mohlo přijít pár seniorek do školy. Především ty, které do zdejší školy</w:t>
      </w:r>
      <w:r w:rsidR="001252A0" w:rsidRPr="008670B2">
        <w:rPr>
          <w:rFonts w:ascii="Times New Roman" w:hAnsi="Times New Roman" w:cs="Times New Roman"/>
          <w:sz w:val="28"/>
          <w:szCs w:val="28"/>
        </w:rPr>
        <w:t xml:space="preserve"> téměř před 70 lety chodily. Což byla trojice spolužaček, které se na stará kolena sešly ve stacionáři</w:t>
      </w:r>
      <w:r w:rsidRPr="008670B2">
        <w:rPr>
          <w:rFonts w:ascii="Times New Roman" w:hAnsi="Times New Roman" w:cs="Times New Roman"/>
          <w:sz w:val="28"/>
          <w:szCs w:val="28"/>
        </w:rPr>
        <w:t xml:space="preserve">. Byly ve škole přes dvě hodiny vrátily se </w:t>
      </w:r>
      <w:r w:rsidR="001252A0" w:rsidRPr="008670B2">
        <w:rPr>
          <w:rFonts w:ascii="Times New Roman" w:hAnsi="Times New Roman" w:cs="Times New Roman"/>
          <w:sz w:val="28"/>
          <w:szCs w:val="28"/>
        </w:rPr>
        <w:t>a unavené</w:t>
      </w:r>
      <w:r w:rsidRPr="008670B2">
        <w:rPr>
          <w:rFonts w:ascii="Times New Roman" w:hAnsi="Times New Roman" w:cs="Times New Roman"/>
          <w:sz w:val="28"/>
          <w:szCs w:val="28"/>
        </w:rPr>
        <w:t xml:space="preserve"> a </w:t>
      </w:r>
      <w:r w:rsidR="001252A0" w:rsidRPr="008670B2">
        <w:rPr>
          <w:rFonts w:ascii="Times New Roman" w:hAnsi="Times New Roman" w:cs="Times New Roman"/>
          <w:sz w:val="28"/>
          <w:szCs w:val="28"/>
        </w:rPr>
        <w:t xml:space="preserve">v drobátko melancholické náladě. </w:t>
      </w:r>
    </w:p>
    <w:p w14:paraId="408008C5" w14:textId="77777777" w:rsidR="008670B2" w:rsidRPr="008670B2" w:rsidRDefault="008670B2" w:rsidP="008670B2">
      <w:pPr>
        <w:ind w:firstLine="708"/>
        <w:jc w:val="center"/>
        <w:rPr>
          <w:noProof/>
          <w:sz w:val="28"/>
          <w:szCs w:val="28"/>
        </w:rPr>
      </w:pPr>
    </w:p>
    <w:p w14:paraId="67B57F2E" w14:textId="77777777" w:rsidR="008670B2" w:rsidRPr="008670B2" w:rsidRDefault="008670B2" w:rsidP="008670B2">
      <w:pPr>
        <w:ind w:firstLine="708"/>
        <w:jc w:val="center"/>
        <w:rPr>
          <w:noProof/>
          <w:sz w:val="28"/>
          <w:szCs w:val="28"/>
        </w:rPr>
      </w:pPr>
    </w:p>
    <w:p w14:paraId="126B8ED9" w14:textId="77777777" w:rsidR="008670B2" w:rsidRPr="008670B2" w:rsidRDefault="008670B2" w:rsidP="008670B2">
      <w:pPr>
        <w:ind w:firstLine="708"/>
        <w:jc w:val="center"/>
        <w:rPr>
          <w:noProof/>
          <w:sz w:val="28"/>
          <w:szCs w:val="28"/>
        </w:rPr>
      </w:pPr>
    </w:p>
    <w:p w14:paraId="6E50315D" w14:textId="5EE81ACF" w:rsidR="00F66CBF" w:rsidRPr="008670B2" w:rsidRDefault="008670B2" w:rsidP="008670B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670B2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E88812A" wp14:editId="7DA2F432">
            <wp:simplePos x="0" y="0"/>
            <wp:positionH relativeFrom="column">
              <wp:posOffset>-13970</wp:posOffset>
            </wp:positionH>
            <wp:positionV relativeFrom="paragraph">
              <wp:posOffset>460375</wp:posOffset>
            </wp:positionV>
            <wp:extent cx="2647950" cy="1984375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70B2">
        <w:rPr>
          <w:noProof/>
          <w:sz w:val="28"/>
          <w:szCs w:val="28"/>
        </w:rPr>
        <w:t>V</w:t>
      </w:r>
      <w:r w:rsidR="00F66CBF" w:rsidRPr="008670B2">
        <w:rPr>
          <w:rFonts w:ascii="Times New Roman" w:hAnsi="Times New Roman" w:cs="Times New Roman"/>
          <w:sz w:val="28"/>
          <w:szCs w:val="28"/>
        </w:rPr>
        <w:t xml:space="preserve"> únoru jsme tu měli mít 4 přednášky. Ale nakonec proběhly jen tři. </w:t>
      </w:r>
      <w:r w:rsidRPr="008670B2">
        <w:rPr>
          <w:rFonts w:ascii="Times New Roman" w:hAnsi="Times New Roman" w:cs="Times New Roman"/>
          <w:sz w:val="28"/>
          <w:szCs w:val="28"/>
        </w:rPr>
        <w:t>Jednu</w:t>
      </w:r>
      <w:r w:rsidR="00F66CBF" w:rsidRPr="008670B2">
        <w:rPr>
          <w:rFonts w:ascii="Times New Roman" w:hAnsi="Times New Roman" w:cs="Times New Roman"/>
          <w:sz w:val="28"/>
          <w:szCs w:val="28"/>
        </w:rPr>
        <w:t xml:space="preserve"> znemožnila nemoc a museli jsme je odročit na příští měsíc. </w:t>
      </w:r>
    </w:p>
    <w:p w14:paraId="39551F14" w14:textId="61359027" w:rsidR="0092065B" w:rsidRPr="008670B2" w:rsidRDefault="00F66CBF" w:rsidP="00BE2C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70B2">
        <w:rPr>
          <w:rFonts w:ascii="Times New Roman" w:hAnsi="Times New Roman" w:cs="Times New Roman"/>
          <w:sz w:val="28"/>
          <w:szCs w:val="28"/>
        </w:rPr>
        <w:t xml:space="preserve">První dvě přednášky tu měli </w:t>
      </w:r>
      <w:r w:rsidR="00D04B1C" w:rsidRPr="008670B2">
        <w:rPr>
          <w:rFonts w:ascii="Times New Roman" w:hAnsi="Times New Roman" w:cs="Times New Roman"/>
          <w:sz w:val="28"/>
          <w:szCs w:val="28"/>
        </w:rPr>
        <w:t>dámy</w:t>
      </w:r>
      <w:r w:rsidRPr="008670B2">
        <w:rPr>
          <w:rFonts w:ascii="Times New Roman" w:hAnsi="Times New Roman" w:cs="Times New Roman"/>
          <w:sz w:val="28"/>
          <w:szCs w:val="28"/>
        </w:rPr>
        <w:t xml:space="preserve"> ze </w:t>
      </w:r>
      <w:r w:rsidR="00D04B1C" w:rsidRPr="008670B2">
        <w:rPr>
          <w:rFonts w:ascii="Times New Roman" w:hAnsi="Times New Roman" w:cs="Times New Roman"/>
          <w:sz w:val="28"/>
          <w:szCs w:val="28"/>
        </w:rPr>
        <w:t>sdružení</w:t>
      </w:r>
      <w:r w:rsidRPr="00867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0B2">
        <w:rPr>
          <w:rFonts w:ascii="Times New Roman" w:hAnsi="Times New Roman" w:cs="Times New Roman"/>
          <w:sz w:val="28"/>
          <w:szCs w:val="28"/>
        </w:rPr>
        <w:t>Nyctalus</w:t>
      </w:r>
      <w:proofErr w:type="spellEnd"/>
      <w:r w:rsidRPr="008670B2">
        <w:rPr>
          <w:rFonts w:ascii="Times New Roman" w:hAnsi="Times New Roman" w:cs="Times New Roman"/>
          <w:sz w:val="28"/>
          <w:szCs w:val="28"/>
        </w:rPr>
        <w:t xml:space="preserve">. Podobně jako loni to bylo povídání paní Jahelkové o vlcích. Tentokrát kromě </w:t>
      </w:r>
      <w:proofErr w:type="spellStart"/>
      <w:r w:rsidRPr="008670B2">
        <w:rPr>
          <w:rFonts w:ascii="Times New Roman" w:hAnsi="Times New Roman" w:cs="Times New Roman"/>
          <w:sz w:val="28"/>
          <w:szCs w:val="28"/>
        </w:rPr>
        <w:t>Belinky</w:t>
      </w:r>
      <w:proofErr w:type="spellEnd"/>
      <w:r w:rsidRPr="008670B2">
        <w:rPr>
          <w:rFonts w:ascii="Times New Roman" w:hAnsi="Times New Roman" w:cs="Times New Roman"/>
          <w:sz w:val="28"/>
          <w:szCs w:val="28"/>
        </w:rPr>
        <w:t xml:space="preserve"> přivedla ještě kolegyni s dalším vlčákem (který je vnukem </w:t>
      </w:r>
      <w:proofErr w:type="spellStart"/>
      <w:r w:rsidRPr="008670B2">
        <w:rPr>
          <w:rFonts w:ascii="Times New Roman" w:hAnsi="Times New Roman" w:cs="Times New Roman"/>
          <w:sz w:val="28"/>
          <w:szCs w:val="28"/>
        </w:rPr>
        <w:t>Belinky</w:t>
      </w:r>
      <w:proofErr w:type="spellEnd"/>
      <w:r w:rsidRPr="008670B2">
        <w:rPr>
          <w:rFonts w:ascii="Times New Roman" w:hAnsi="Times New Roman" w:cs="Times New Roman"/>
          <w:sz w:val="28"/>
          <w:szCs w:val="28"/>
        </w:rPr>
        <w:t xml:space="preserve">). Setkání se velmi povedlo. </w:t>
      </w:r>
    </w:p>
    <w:p w14:paraId="1EF69979" w14:textId="0A0EFC33" w:rsidR="007A1615" w:rsidRPr="008670B2" w:rsidRDefault="007A1615" w:rsidP="007A1615">
      <w:pPr>
        <w:rPr>
          <w:rFonts w:ascii="Times New Roman" w:hAnsi="Times New Roman" w:cs="Times New Roman"/>
          <w:sz w:val="28"/>
          <w:szCs w:val="28"/>
        </w:rPr>
      </w:pPr>
      <w:r w:rsidRPr="008670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6F341C" w14:textId="79DB2254" w:rsidR="00015B1A" w:rsidRPr="008670B2" w:rsidRDefault="008670B2" w:rsidP="00BE2C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70B2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4A270E54" wp14:editId="09E1ACA8">
            <wp:simplePos x="0" y="0"/>
            <wp:positionH relativeFrom="column">
              <wp:posOffset>-97790</wp:posOffset>
            </wp:positionH>
            <wp:positionV relativeFrom="paragraph">
              <wp:posOffset>644525</wp:posOffset>
            </wp:positionV>
            <wp:extent cx="2731770" cy="2047240"/>
            <wp:effectExtent l="0" t="0" r="0" b="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B1A" w:rsidRPr="008670B2">
        <w:rPr>
          <w:rFonts w:ascii="Times New Roman" w:hAnsi="Times New Roman" w:cs="Times New Roman"/>
          <w:sz w:val="28"/>
          <w:szCs w:val="28"/>
        </w:rPr>
        <w:t xml:space="preserve">Druhou přednášku sdružení </w:t>
      </w:r>
      <w:proofErr w:type="spellStart"/>
      <w:r w:rsidR="00015B1A" w:rsidRPr="008670B2">
        <w:rPr>
          <w:rFonts w:ascii="Times New Roman" w:hAnsi="Times New Roman" w:cs="Times New Roman"/>
          <w:sz w:val="28"/>
          <w:szCs w:val="28"/>
        </w:rPr>
        <w:t>Nyctalus</w:t>
      </w:r>
      <w:proofErr w:type="spellEnd"/>
      <w:r w:rsidR="00015B1A" w:rsidRPr="008670B2">
        <w:rPr>
          <w:rFonts w:ascii="Times New Roman" w:hAnsi="Times New Roman" w:cs="Times New Roman"/>
          <w:sz w:val="28"/>
          <w:szCs w:val="28"/>
        </w:rPr>
        <w:t xml:space="preserve"> tu měla nám už dobře známá Anna Bláhová. Tentokrát šlo o jejich nový pořad o jeskynní fauně. Specializací </w:t>
      </w:r>
      <w:proofErr w:type="spellStart"/>
      <w:r w:rsidR="00015B1A" w:rsidRPr="008670B2">
        <w:rPr>
          <w:rFonts w:ascii="Times New Roman" w:hAnsi="Times New Roman" w:cs="Times New Roman"/>
          <w:sz w:val="28"/>
          <w:szCs w:val="28"/>
        </w:rPr>
        <w:t>Nyctalu</w:t>
      </w:r>
      <w:proofErr w:type="spellEnd"/>
      <w:r w:rsidR="00015B1A" w:rsidRPr="008670B2">
        <w:rPr>
          <w:rFonts w:ascii="Times New Roman" w:hAnsi="Times New Roman" w:cs="Times New Roman"/>
          <w:sz w:val="28"/>
          <w:szCs w:val="28"/>
        </w:rPr>
        <w:t xml:space="preserve"> jsou neto</w:t>
      </w:r>
      <w:r w:rsidR="00D71B13" w:rsidRPr="008670B2">
        <w:rPr>
          <w:rFonts w:ascii="Times New Roman" w:hAnsi="Times New Roman" w:cs="Times New Roman"/>
          <w:sz w:val="28"/>
          <w:szCs w:val="28"/>
        </w:rPr>
        <w:t>pý</w:t>
      </w:r>
      <w:r w:rsidR="00015B1A" w:rsidRPr="008670B2">
        <w:rPr>
          <w:rFonts w:ascii="Times New Roman" w:hAnsi="Times New Roman" w:cs="Times New Roman"/>
          <w:sz w:val="28"/>
          <w:szCs w:val="28"/>
        </w:rPr>
        <w:t xml:space="preserve">ři. A ti se s jeskyněmi dobře rýmují. Je tedy jasné, že značná část přednášky se týkala netopýrů, jejich sčítání atd. Ale byla řeč i o zvířatech, které v jeskyních žijí celý život a neznají denní světlo. </w:t>
      </w:r>
    </w:p>
    <w:p w14:paraId="1B900BA0" w14:textId="0F96CA76" w:rsidR="002C1222" w:rsidRPr="008670B2" w:rsidRDefault="00D71B13" w:rsidP="00412BBE">
      <w:pPr>
        <w:rPr>
          <w:rFonts w:ascii="Times New Roman" w:hAnsi="Times New Roman" w:cs="Times New Roman"/>
          <w:sz w:val="28"/>
          <w:szCs w:val="28"/>
        </w:rPr>
      </w:pPr>
      <w:r w:rsidRPr="008670B2">
        <w:rPr>
          <w:rFonts w:ascii="Times New Roman" w:hAnsi="Times New Roman" w:cs="Times New Roman"/>
          <w:sz w:val="28"/>
          <w:szCs w:val="28"/>
        </w:rPr>
        <w:t>A b</w:t>
      </w:r>
      <w:r w:rsidR="002C1222" w:rsidRPr="008670B2">
        <w:rPr>
          <w:rFonts w:ascii="Times New Roman" w:hAnsi="Times New Roman" w:cs="Times New Roman"/>
          <w:sz w:val="28"/>
          <w:szCs w:val="28"/>
        </w:rPr>
        <w:t xml:space="preserve">yla řeč i o speleologii. </w:t>
      </w:r>
    </w:p>
    <w:p w14:paraId="39500092" w14:textId="45D30629" w:rsidR="00911C2B" w:rsidRPr="008670B2" w:rsidRDefault="00412BBE" w:rsidP="00BE2C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70B2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5D5073D" wp14:editId="00BDA7F5">
            <wp:simplePos x="0" y="0"/>
            <wp:positionH relativeFrom="column">
              <wp:posOffset>-147320</wp:posOffset>
            </wp:positionH>
            <wp:positionV relativeFrom="paragraph">
              <wp:posOffset>918210</wp:posOffset>
            </wp:positionV>
            <wp:extent cx="3143366" cy="2356485"/>
            <wp:effectExtent l="0" t="0" r="0" b="5715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366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1222" w:rsidRPr="008670B2">
        <w:rPr>
          <w:rFonts w:ascii="Times New Roman" w:hAnsi="Times New Roman" w:cs="Times New Roman"/>
          <w:sz w:val="28"/>
          <w:szCs w:val="28"/>
        </w:rPr>
        <w:t>A konečně přišla další známý a oblíbený host – pan doce</w:t>
      </w:r>
      <w:r w:rsidRPr="008670B2">
        <w:rPr>
          <w:rFonts w:ascii="Times New Roman" w:hAnsi="Times New Roman" w:cs="Times New Roman"/>
          <w:sz w:val="28"/>
          <w:szCs w:val="28"/>
        </w:rPr>
        <w:t>n</w:t>
      </w:r>
      <w:r w:rsidR="002C1222" w:rsidRPr="008670B2">
        <w:rPr>
          <w:rFonts w:ascii="Times New Roman" w:hAnsi="Times New Roman" w:cs="Times New Roman"/>
          <w:sz w:val="28"/>
          <w:szCs w:val="28"/>
        </w:rPr>
        <w:t xml:space="preserve">t Beneš. </w:t>
      </w:r>
      <w:r w:rsidRPr="008670B2">
        <w:rPr>
          <w:rFonts w:ascii="Times New Roman" w:hAnsi="Times New Roman" w:cs="Times New Roman"/>
          <w:sz w:val="28"/>
          <w:szCs w:val="28"/>
        </w:rPr>
        <w:t>Tentokrát</w:t>
      </w:r>
      <w:r w:rsidR="002C1222" w:rsidRPr="008670B2">
        <w:rPr>
          <w:rFonts w:ascii="Times New Roman" w:hAnsi="Times New Roman" w:cs="Times New Roman"/>
          <w:sz w:val="28"/>
          <w:szCs w:val="28"/>
        </w:rPr>
        <w:t xml:space="preserve"> povídal o své cestě do pouště </w:t>
      </w:r>
      <w:proofErr w:type="spellStart"/>
      <w:r w:rsidR="002C1222" w:rsidRPr="008670B2">
        <w:rPr>
          <w:rFonts w:ascii="Times New Roman" w:hAnsi="Times New Roman" w:cs="Times New Roman"/>
          <w:sz w:val="28"/>
          <w:szCs w:val="28"/>
        </w:rPr>
        <w:t>Thar</w:t>
      </w:r>
      <w:proofErr w:type="spellEnd"/>
      <w:r w:rsidR="002C1222" w:rsidRPr="008670B2">
        <w:rPr>
          <w:rFonts w:ascii="Times New Roman" w:hAnsi="Times New Roman" w:cs="Times New Roman"/>
          <w:sz w:val="28"/>
          <w:szCs w:val="28"/>
        </w:rPr>
        <w:t xml:space="preserve"> na hranicích Indie a Pákistánu. Nejvíc nám v paměti </w:t>
      </w:r>
      <w:r w:rsidRPr="008670B2">
        <w:rPr>
          <w:rFonts w:ascii="Times New Roman" w:hAnsi="Times New Roman" w:cs="Times New Roman"/>
          <w:sz w:val="28"/>
          <w:szCs w:val="28"/>
        </w:rPr>
        <w:t>utkvěl</w:t>
      </w:r>
      <w:r w:rsidR="002C1222" w:rsidRPr="008670B2">
        <w:rPr>
          <w:rFonts w:ascii="Times New Roman" w:hAnsi="Times New Roman" w:cs="Times New Roman"/>
          <w:sz w:val="28"/>
          <w:szCs w:val="28"/>
        </w:rPr>
        <w:t>o to, jak mluvil o noci v</w:t>
      </w:r>
      <w:r w:rsidR="00911C2B" w:rsidRPr="008670B2">
        <w:rPr>
          <w:rFonts w:ascii="Times New Roman" w:hAnsi="Times New Roman" w:cs="Times New Roman"/>
          <w:sz w:val="28"/>
          <w:szCs w:val="28"/>
        </w:rPr>
        <w:t> </w:t>
      </w:r>
      <w:r w:rsidR="002C1222" w:rsidRPr="008670B2">
        <w:rPr>
          <w:rFonts w:ascii="Times New Roman" w:hAnsi="Times New Roman" w:cs="Times New Roman"/>
          <w:sz w:val="28"/>
          <w:szCs w:val="28"/>
        </w:rPr>
        <w:t>poušti</w:t>
      </w:r>
      <w:r w:rsidR="00911C2B" w:rsidRPr="008670B2">
        <w:rPr>
          <w:rFonts w:ascii="Times New Roman" w:hAnsi="Times New Roman" w:cs="Times New Roman"/>
          <w:sz w:val="28"/>
          <w:szCs w:val="28"/>
        </w:rPr>
        <w:t>. Hovořil o této zkušenosti velmi poeticky a nadšeně</w:t>
      </w:r>
      <w:r w:rsidRPr="008670B2">
        <w:rPr>
          <w:rFonts w:ascii="Times New Roman" w:hAnsi="Times New Roman" w:cs="Times New Roman"/>
          <w:sz w:val="28"/>
          <w:szCs w:val="28"/>
        </w:rPr>
        <w:t xml:space="preserve">, o </w:t>
      </w:r>
      <w:r w:rsidR="00911C2B" w:rsidRPr="008670B2">
        <w:rPr>
          <w:rFonts w:ascii="Times New Roman" w:hAnsi="Times New Roman" w:cs="Times New Roman"/>
          <w:sz w:val="28"/>
          <w:szCs w:val="28"/>
        </w:rPr>
        <w:t xml:space="preserve">pohledu na temné nebe s miliony hvězd, </w:t>
      </w:r>
      <w:r w:rsidRPr="008670B2">
        <w:rPr>
          <w:rFonts w:ascii="Times New Roman" w:hAnsi="Times New Roman" w:cs="Times New Roman"/>
          <w:sz w:val="28"/>
          <w:szCs w:val="28"/>
        </w:rPr>
        <w:t>o průzračném</w:t>
      </w:r>
      <w:r w:rsidR="00911C2B" w:rsidRPr="008670B2">
        <w:rPr>
          <w:rFonts w:ascii="Times New Roman" w:hAnsi="Times New Roman" w:cs="Times New Roman"/>
          <w:sz w:val="28"/>
          <w:szCs w:val="28"/>
        </w:rPr>
        <w:t xml:space="preserve"> mrazivém vzduch a tichu, které my tady neznáme. </w:t>
      </w:r>
      <w:r w:rsidRPr="008670B2">
        <w:rPr>
          <w:rFonts w:ascii="Times New Roman" w:hAnsi="Times New Roman" w:cs="Times New Roman"/>
          <w:sz w:val="28"/>
          <w:szCs w:val="28"/>
        </w:rPr>
        <w:t xml:space="preserve">Bylo vidět, že to byl velmi intenzivní zážitek. </w:t>
      </w:r>
      <w:r w:rsidR="00911C2B" w:rsidRPr="008670B2">
        <w:rPr>
          <w:rFonts w:ascii="Times New Roman" w:hAnsi="Times New Roman" w:cs="Times New Roman"/>
          <w:sz w:val="28"/>
          <w:szCs w:val="28"/>
        </w:rPr>
        <w:t xml:space="preserve">Někdo, kdo to nezažil si to asi nedokáže představit. Ale to, jak o tom pan Benešem </w:t>
      </w:r>
      <w:r w:rsidRPr="008670B2">
        <w:rPr>
          <w:rFonts w:ascii="Times New Roman" w:hAnsi="Times New Roman" w:cs="Times New Roman"/>
          <w:sz w:val="28"/>
          <w:szCs w:val="28"/>
        </w:rPr>
        <w:t>m</w:t>
      </w:r>
      <w:r w:rsidR="00911C2B" w:rsidRPr="008670B2">
        <w:rPr>
          <w:rFonts w:ascii="Times New Roman" w:hAnsi="Times New Roman" w:cs="Times New Roman"/>
          <w:sz w:val="28"/>
          <w:szCs w:val="28"/>
        </w:rPr>
        <w:t>luvil, snad u každého vyv</w:t>
      </w:r>
      <w:r w:rsidRPr="008670B2">
        <w:rPr>
          <w:rFonts w:ascii="Times New Roman" w:hAnsi="Times New Roman" w:cs="Times New Roman"/>
          <w:sz w:val="28"/>
          <w:szCs w:val="28"/>
        </w:rPr>
        <w:t>o</w:t>
      </w:r>
      <w:r w:rsidR="00911C2B" w:rsidRPr="008670B2">
        <w:rPr>
          <w:rFonts w:ascii="Times New Roman" w:hAnsi="Times New Roman" w:cs="Times New Roman"/>
          <w:sz w:val="28"/>
          <w:szCs w:val="28"/>
        </w:rPr>
        <w:t xml:space="preserve">lalo pocit, že by to zažít chtěl. </w:t>
      </w:r>
    </w:p>
    <w:p w14:paraId="422CAF12" w14:textId="2E1F5472" w:rsidR="009D1F89" w:rsidRPr="008670B2" w:rsidRDefault="00911C2B" w:rsidP="00412BBE">
      <w:pPr>
        <w:ind w:firstLine="708"/>
        <w:rPr>
          <w:rFonts w:ascii="Bookman Old Style" w:hAnsi="Bookman Old Style"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670B2">
        <w:rPr>
          <w:rFonts w:ascii="Times New Roman" w:hAnsi="Times New Roman" w:cs="Times New Roman"/>
          <w:sz w:val="28"/>
          <w:szCs w:val="28"/>
        </w:rPr>
        <w:t xml:space="preserve">27.2. sundali </w:t>
      </w:r>
      <w:r w:rsidR="008670B2" w:rsidRPr="008670B2">
        <w:rPr>
          <w:rFonts w:ascii="Times New Roman" w:hAnsi="Times New Roman" w:cs="Times New Roman"/>
          <w:sz w:val="28"/>
          <w:szCs w:val="28"/>
        </w:rPr>
        <w:t xml:space="preserve">kolegyni </w:t>
      </w:r>
      <w:r w:rsidRPr="008670B2">
        <w:rPr>
          <w:rFonts w:ascii="Times New Roman" w:hAnsi="Times New Roman" w:cs="Times New Roman"/>
          <w:sz w:val="28"/>
          <w:szCs w:val="28"/>
        </w:rPr>
        <w:t>sádru</w:t>
      </w:r>
      <w:r w:rsidR="0052485F" w:rsidRPr="008670B2">
        <w:rPr>
          <w:rFonts w:ascii="Times New Roman" w:hAnsi="Times New Roman" w:cs="Times New Roman"/>
          <w:sz w:val="28"/>
          <w:szCs w:val="28"/>
        </w:rPr>
        <w:t xml:space="preserve"> (byť byla </w:t>
      </w:r>
      <w:r w:rsidRPr="008670B2">
        <w:rPr>
          <w:rFonts w:ascii="Times New Roman" w:hAnsi="Times New Roman" w:cs="Times New Roman"/>
          <w:sz w:val="28"/>
          <w:szCs w:val="28"/>
        </w:rPr>
        <w:t xml:space="preserve">ruka ještě </w:t>
      </w:r>
      <w:r w:rsidR="0052485F" w:rsidRPr="008670B2">
        <w:rPr>
          <w:rFonts w:ascii="Times New Roman" w:hAnsi="Times New Roman" w:cs="Times New Roman"/>
          <w:sz w:val="28"/>
          <w:szCs w:val="28"/>
        </w:rPr>
        <w:t>nějaký čas nepoužitelná a čekal</w:t>
      </w:r>
      <w:r w:rsidR="008670B2" w:rsidRPr="008670B2">
        <w:rPr>
          <w:rFonts w:ascii="Times New Roman" w:hAnsi="Times New Roman" w:cs="Times New Roman"/>
          <w:sz w:val="28"/>
          <w:szCs w:val="28"/>
        </w:rPr>
        <w:t>a</w:t>
      </w:r>
      <w:r w:rsidR="0052485F" w:rsidRPr="008670B2">
        <w:rPr>
          <w:rFonts w:ascii="Times New Roman" w:hAnsi="Times New Roman" w:cs="Times New Roman"/>
          <w:sz w:val="28"/>
          <w:szCs w:val="28"/>
        </w:rPr>
        <w:t xml:space="preserve"> ji rehabilitace)</w:t>
      </w:r>
      <w:r w:rsidRPr="008670B2">
        <w:rPr>
          <w:rFonts w:ascii="Times New Roman" w:hAnsi="Times New Roman" w:cs="Times New Roman"/>
          <w:sz w:val="28"/>
          <w:szCs w:val="28"/>
        </w:rPr>
        <w:t xml:space="preserve">. </w:t>
      </w:r>
      <w:r w:rsidR="008670B2" w:rsidRPr="008670B2">
        <w:rPr>
          <w:rFonts w:ascii="Times New Roman" w:hAnsi="Times New Roman" w:cs="Times New Roman"/>
          <w:sz w:val="28"/>
          <w:szCs w:val="28"/>
        </w:rPr>
        <w:t xml:space="preserve">Ostatní už byly zdravé </w:t>
      </w:r>
      <w:r w:rsidRPr="008670B2">
        <w:rPr>
          <w:rFonts w:ascii="Times New Roman" w:hAnsi="Times New Roman" w:cs="Times New Roman"/>
          <w:sz w:val="28"/>
          <w:szCs w:val="28"/>
        </w:rPr>
        <w:t>a od 1.3. měla konečně nastoupit nová posila</w:t>
      </w:r>
      <w:r w:rsidR="008670B2" w:rsidRPr="008670B2">
        <w:rPr>
          <w:rFonts w:ascii="Times New Roman" w:hAnsi="Times New Roman" w:cs="Times New Roman"/>
          <w:sz w:val="28"/>
          <w:szCs w:val="28"/>
        </w:rPr>
        <w:t>.</w:t>
      </w:r>
      <w:r w:rsidR="008670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0B2">
        <w:rPr>
          <w:rFonts w:ascii="Times New Roman" w:hAnsi="Times New Roman" w:cs="Times New Roman"/>
          <w:sz w:val="28"/>
          <w:szCs w:val="28"/>
        </w:rPr>
        <w:t>Doufali</w:t>
      </w:r>
      <w:proofErr w:type="gramEnd"/>
      <w:r w:rsidRPr="008670B2">
        <w:rPr>
          <w:rFonts w:ascii="Times New Roman" w:hAnsi="Times New Roman" w:cs="Times New Roman"/>
          <w:sz w:val="28"/>
          <w:szCs w:val="28"/>
        </w:rPr>
        <w:t xml:space="preserve"> jsme, </w:t>
      </w:r>
      <w:r w:rsidR="0052485F" w:rsidRPr="008670B2">
        <w:rPr>
          <w:rFonts w:ascii="Times New Roman" w:hAnsi="Times New Roman" w:cs="Times New Roman"/>
          <w:sz w:val="28"/>
          <w:szCs w:val="28"/>
        </w:rPr>
        <w:t>že se nám konečně začíná blýskat na lepší časy</w:t>
      </w:r>
      <w:r w:rsidR="00412BBE" w:rsidRPr="008670B2">
        <w:rPr>
          <w:rFonts w:ascii="Times New Roman" w:hAnsi="Times New Roman" w:cs="Times New Roman"/>
          <w:sz w:val="28"/>
          <w:szCs w:val="28"/>
        </w:rPr>
        <w:t>.</w:t>
      </w:r>
    </w:p>
    <w:sectPr w:rsidR="009D1F89" w:rsidRPr="00867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89"/>
    <w:rsid w:val="00015B1A"/>
    <w:rsid w:val="00070D49"/>
    <w:rsid w:val="001252A0"/>
    <w:rsid w:val="00147051"/>
    <w:rsid w:val="00215885"/>
    <w:rsid w:val="002400C1"/>
    <w:rsid w:val="002775A1"/>
    <w:rsid w:val="002C1222"/>
    <w:rsid w:val="00412BBE"/>
    <w:rsid w:val="0052485F"/>
    <w:rsid w:val="00583799"/>
    <w:rsid w:val="007A1615"/>
    <w:rsid w:val="007B2234"/>
    <w:rsid w:val="008670B2"/>
    <w:rsid w:val="00911C2B"/>
    <w:rsid w:val="0092065B"/>
    <w:rsid w:val="009D1F89"/>
    <w:rsid w:val="00BE2C62"/>
    <w:rsid w:val="00CB147C"/>
    <w:rsid w:val="00CC19B2"/>
    <w:rsid w:val="00CC3E32"/>
    <w:rsid w:val="00D04B1C"/>
    <w:rsid w:val="00D2450E"/>
    <w:rsid w:val="00D71B13"/>
    <w:rsid w:val="00D8134A"/>
    <w:rsid w:val="00F6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D4A"/>
  <w15:chartTrackingRefBased/>
  <w15:docId w15:val="{58A5BAEA-5F8C-4009-A9C2-4F073FD8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658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jpreucil</dc:creator>
  <cp:keywords/>
  <dc:description/>
  <cp:lastModifiedBy>jpreucil</cp:lastModifiedBy>
  <cp:revision>2</cp:revision>
  <cp:lastPrinted>2023-03-17T14:45:00Z</cp:lastPrinted>
  <dcterms:created xsi:type="dcterms:W3CDTF">2023-03-17T15:06:00Z</dcterms:created>
  <dcterms:modified xsi:type="dcterms:W3CDTF">2023-03-17T15:06:00Z</dcterms:modified>
</cp:coreProperties>
</file>