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1E2F" w14:textId="007C7883" w:rsidR="00CB147C" w:rsidRDefault="0072429B">
      <w:pPr>
        <w:rPr>
          <w:rFonts w:ascii="Bookman Old Style" w:hAnsi="Bookman Old Styl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ŘÍ</w:t>
      </w:r>
      <w:r w:rsidR="00AD24E5">
        <w:rPr>
          <w:rFonts w:ascii="Bookman Old Style" w:hAnsi="Bookman Old Styl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JEN</w:t>
      </w:r>
      <w:r w:rsidR="00C77419">
        <w:rPr>
          <w:rFonts w:ascii="Bookman Old Style" w:hAnsi="Bookman Old Styl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12094">
        <w:rPr>
          <w:rFonts w:ascii="Bookman Old Style" w:hAnsi="Bookman Old Styl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2023</w:t>
      </w:r>
    </w:p>
    <w:p w14:paraId="05D0A12A" w14:textId="693418A1" w:rsidR="00C81D0D" w:rsidRDefault="009F0D85" w:rsidP="0072429B">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83F135F" wp14:editId="3A6EFA2C">
            <wp:simplePos x="0" y="0"/>
            <wp:positionH relativeFrom="column">
              <wp:posOffset>3384550</wp:posOffset>
            </wp:positionH>
            <wp:positionV relativeFrom="paragraph">
              <wp:posOffset>353695</wp:posOffset>
            </wp:positionV>
            <wp:extent cx="2277745" cy="3038475"/>
            <wp:effectExtent l="0" t="0" r="8255" b="9525"/>
            <wp:wrapSquare wrapText="bothSides"/>
            <wp:docPr id="5981758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774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30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6731" w14:cap="flat" w14:cmpd="sng" w14:algn="ctr">
            <w14:solidFill>
              <w14:srgbClr w14:val="000000"/>
            </w14:solidFill>
            <w14:prstDash w14:val="solid"/>
            <w14:round/>
          </w14:textOutline>
        </w:rPr>
        <w:tab/>
      </w:r>
      <w:r w:rsidR="00C81D0D">
        <w:rPr>
          <w:rFonts w:ascii="Times New Roman" w:hAnsi="Times New Roman" w:cs="Times New Roman"/>
          <w:sz w:val="24"/>
          <w:szCs w:val="24"/>
        </w:rPr>
        <w:t>V říjnu se v Horizontu začaly objevovat dvě nové tváře</w:t>
      </w:r>
      <w:r w:rsidR="004C6FDB">
        <w:rPr>
          <w:rFonts w:ascii="Times New Roman" w:hAnsi="Times New Roman" w:cs="Times New Roman"/>
          <w:sz w:val="24"/>
          <w:szCs w:val="24"/>
        </w:rPr>
        <w:t>, o nichž jsme se zmínili v zářijovém zápise.</w:t>
      </w:r>
    </w:p>
    <w:p w14:paraId="58FFBDE6" w14:textId="089F135A" w:rsidR="00944DC8" w:rsidRDefault="00C81D0D" w:rsidP="00935300">
      <w:pPr>
        <w:ind w:firstLine="708"/>
        <w:rPr>
          <w:rFonts w:ascii="Times New Roman" w:hAnsi="Times New Roman" w:cs="Times New Roman"/>
          <w:sz w:val="24"/>
          <w:szCs w:val="24"/>
        </w:rPr>
      </w:pPr>
      <w:r>
        <w:rPr>
          <w:rFonts w:ascii="Times New Roman" w:hAnsi="Times New Roman" w:cs="Times New Roman"/>
          <w:sz w:val="24"/>
          <w:szCs w:val="24"/>
        </w:rPr>
        <w:t>Je to jednak naše nová kolegyně ve stacionáři Barbora. Po měsíci zatím můžeme říci, že nám Nebesa přála, když Barbora zareagovala na náš inzerát</w:t>
      </w:r>
      <w:r w:rsidR="004C6FDB">
        <w:rPr>
          <w:rFonts w:ascii="Times New Roman" w:hAnsi="Times New Roman" w:cs="Times New Roman"/>
          <w:sz w:val="24"/>
          <w:szCs w:val="24"/>
        </w:rPr>
        <w:t xml:space="preserve">. </w:t>
      </w:r>
      <w:r>
        <w:rPr>
          <w:rFonts w:ascii="Times New Roman" w:hAnsi="Times New Roman" w:cs="Times New Roman"/>
          <w:sz w:val="24"/>
          <w:szCs w:val="24"/>
        </w:rPr>
        <w:t xml:space="preserve">Zapadla sem velmi rychle, klienty si získala a </w:t>
      </w:r>
      <w:r w:rsidR="00944DC8">
        <w:rPr>
          <w:rFonts w:ascii="Times New Roman" w:hAnsi="Times New Roman" w:cs="Times New Roman"/>
          <w:sz w:val="24"/>
          <w:szCs w:val="24"/>
        </w:rPr>
        <w:t xml:space="preserve">s kolegyněmi si také porozuměla. Během prvního týdne se rozkoukávala a učila, jako to </w:t>
      </w:r>
      <w:r w:rsidR="004C6FDB">
        <w:rPr>
          <w:rFonts w:ascii="Times New Roman" w:hAnsi="Times New Roman" w:cs="Times New Roman"/>
          <w:sz w:val="24"/>
          <w:szCs w:val="24"/>
        </w:rPr>
        <w:t>t</w:t>
      </w:r>
      <w:r w:rsidR="00944DC8">
        <w:rPr>
          <w:rFonts w:ascii="Times New Roman" w:hAnsi="Times New Roman" w:cs="Times New Roman"/>
          <w:sz w:val="24"/>
          <w:szCs w:val="24"/>
        </w:rPr>
        <w:t xml:space="preserve">ady chodí. Ale v dalších týdnech už pracovala samostatně a suverénně. Její programy klienty baví a rádi se zapojují. Jednou z jejích výhod je, že hraje na piano, což je vždy milé zpestření. </w:t>
      </w:r>
    </w:p>
    <w:p w14:paraId="292FAD67" w14:textId="4D86F43A" w:rsidR="009F0D85" w:rsidRDefault="009F0D85" w:rsidP="009F0D85">
      <w:pPr>
        <w:rPr>
          <w:rFonts w:ascii="Times New Roman" w:hAnsi="Times New Roman" w:cs="Times New Roman"/>
          <w:sz w:val="24"/>
          <w:szCs w:val="24"/>
        </w:rPr>
      </w:pPr>
    </w:p>
    <w:p w14:paraId="77602943" w14:textId="4D544144" w:rsidR="00935300" w:rsidRDefault="005A6815" w:rsidP="0072429B">
      <w:pPr>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34A0F0D7" wp14:editId="6E79C980">
            <wp:simplePos x="0" y="0"/>
            <wp:positionH relativeFrom="column">
              <wp:posOffset>71755</wp:posOffset>
            </wp:positionH>
            <wp:positionV relativeFrom="paragraph">
              <wp:posOffset>324485</wp:posOffset>
            </wp:positionV>
            <wp:extent cx="2819400" cy="2113620"/>
            <wp:effectExtent l="0" t="0" r="0" b="1270"/>
            <wp:wrapSquare wrapText="bothSides"/>
            <wp:docPr id="133568295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113620"/>
                    </a:xfrm>
                    <a:prstGeom prst="rect">
                      <a:avLst/>
                    </a:prstGeom>
                    <a:noFill/>
                    <a:ln>
                      <a:noFill/>
                    </a:ln>
                  </pic:spPr>
                </pic:pic>
              </a:graphicData>
            </a:graphic>
          </wp:anchor>
        </w:drawing>
      </w:r>
      <w:r w:rsidR="00935300">
        <w:rPr>
          <w:rFonts w:ascii="Times New Roman" w:hAnsi="Times New Roman" w:cs="Times New Roman"/>
          <w:sz w:val="24"/>
          <w:szCs w:val="24"/>
        </w:rPr>
        <w:tab/>
      </w:r>
      <w:r>
        <w:rPr>
          <w:rFonts w:ascii="Times New Roman" w:hAnsi="Times New Roman" w:cs="Times New Roman"/>
          <w:sz w:val="24"/>
          <w:szCs w:val="24"/>
        </w:rPr>
        <w:t>Začátkem měsíce jsme byli pozváni na Půdu. Při příležitosti dne seniorů si MC Rybička připravilo vystoupení.</w:t>
      </w:r>
      <w:r w:rsidR="00935300">
        <w:rPr>
          <w:rFonts w:ascii="Times New Roman" w:hAnsi="Times New Roman" w:cs="Times New Roman"/>
          <w:sz w:val="24"/>
          <w:szCs w:val="24"/>
        </w:rPr>
        <w:t xml:space="preserve"> Byli jsme na něj pozváni nejen my z Horizontu, ale také KLAS a vlastně v</w:t>
      </w:r>
      <w:r w:rsidR="00E612D8">
        <w:rPr>
          <w:rFonts w:ascii="Times New Roman" w:hAnsi="Times New Roman" w:cs="Times New Roman"/>
          <w:sz w:val="24"/>
          <w:szCs w:val="24"/>
        </w:rPr>
        <w:t>š</w:t>
      </w:r>
      <w:r w:rsidR="00935300">
        <w:rPr>
          <w:rFonts w:ascii="Times New Roman" w:hAnsi="Times New Roman" w:cs="Times New Roman"/>
          <w:sz w:val="24"/>
          <w:szCs w:val="24"/>
        </w:rPr>
        <w:t>ichni suchdolští senioři. Nás – dříve narozené – posílil</w:t>
      </w:r>
      <w:r w:rsidR="00E612D8">
        <w:rPr>
          <w:rFonts w:ascii="Times New Roman" w:hAnsi="Times New Roman" w:cs="Times New Roman"/>
          <w:sz w:val="24"/>
          <w:szCs w:val="24"/>
        </w:rPr>
        <w:t>i</w:t>
      </w:r>
      <w:r w:rsidR="00935300">
        <w:rPr>
          <w:rFonts w:ascii="Times New Roman" w:hAnsi="Times New Roman" w:cs="Times New Roman"/>
          <w:sz w:val="24"/>
          <w:szCs w:val="24"/>
        </w:rPr>
        <w:t xml:space="preserve"> ještě rodiče vystupující</w:t>
      </w:r>
      <w:r w:rsidR="00E612D8">
        <w:rPr>
          <w:rFonts w:ascii="Times New Roman" w:hAnsi="Times New Roman" w:cs="Times New Roman"/>
          <w:sz w:val="24"/>
          <w:szCs w:val="24"/>
        </w:rPr>
        <w:t xml:space="preserve"> drobotiny</w:t>
      </w:r>
      <w:r w:rsidR="00935300">
        <w:rPr>
          <w:rFonts w:ascii="Times New Roman" w:hAnsi="Times New Roman" w:cs="Times New Roman"/>
          <w:sz w:val="24"/>
          <w:szCs w:val="24"/>
        </w:rPr>
        <w:t>, takže hlediště bylo plné.</w:t>
      </w:r>
      <w:r w:rsidR="00705979">
        <w:rPr>
          <w:rFonts w:ascii="Times New Roman" w:hAnsi="Times New Roman" w:cs="Times New Roman"/>
          <w:sz w:val="24"/>
          <w:szCs w:val="24"/>
        </w:rPr>
        <w:t xml:space="preserve"> </w:t>
      </w:r>
    </w:p>
    <w:p w14:paraId="78306BC4" w14:textId="6B5E218E" w:rsidR="00D962B3" w:rsidRDefault="00D962B3" w:rsidP="00D962B3">
      <w:pPr>
        <w:ind w:firstLine="708"/>
        <w:rPr>
          <w:rFonts w:ascii="Times New Roman" w:hAnsi="Times New Roman" w:cs="Times New Roman"/>
          <w:sz w:val="24"/>
          <w:szCs w:val="24"/>
        </w:rPr>
      </w:pPr>
      <w:r>
        <w:rPr>
          <w:rFonts w:ascii="Times New Roman" w:hAnsi="Times New Roman" w:cs="Times New Roman"/>
          <w:sz w:val="24"/>
          <w:szCs w:val="24"/>
        </w:rPr>
        <w:t xml:space="preserve">Další novou tváří je </w:t>
      </w:r>
      <w:r w:rsidR="00705979">
        <w:rPr>
          <w:rFonts w:ascii="Times New Roman" w:hAnsi="Times New Roman" w:cs="Times New Roman"/>
          <w:sz w:val="24"/>
          <w:szCs w:val="24"/>
        </w:rPr>
        <w:t>pohotovostní</w:t>
      </w:r>
      <w:r>
        <w:rPr>
          <w:rFonts w:ascii="Times New Roman" w:hAnsi="Times New Roman" w:cs="Times New Roman"/>
          <w:sz w:val="24"/>
          <w:szCs w:val="24"/>
        </w:rPr>
        <w:t xml:space="preserve"> služba Max – nový obyvatel pokoje číslo 1. nastěhoval se začátkem </w:t>
      </w:r>
      <w:r w:rsidR="00E612D8">
        <w:rPr>
          <w:rFonts w:ascii="Times New Roman" w:hAnsi="Times New Roman" w:cs="Times New Roman"/>
          <w:sz w:val="24"/>
          <w:szCs w:val="24"/>
        </w:rPr>
        <w:t>ř</w:t>
      </w:r>
      <w:r>
        <w:rPr>
          <w:rFonts w:ascii="Times New Roman" w:hAnsi="Times New Roman" w:cs="Times New Roman"/>
          <w:sz w:val="24"/>
          <w:szCs w:val="24"/>
        </w:rPr>
        <w:t>íjna a koncem měsíce měl první služební týden. Proběhl v naprostém klidu, bez jakýchkoli zvláštních událostí. Což mu přejeme a jemu i našim obyvatelkám přejeme, aby to tak vydrželo.</w:t>
      </w:r>
    </w:p>
    <w:p w14:paraId="1869638F" w14:textId="513424CA" w:rsidR="006C3EC8" w:rsidRDefault="00771596" w:rsidP="00D962B3">
      <w:pPr>
        <w:ind w:firstLine="708"/>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585C6E73" wp14:editId="665B0D2D">
            <wp:simplePos x="0" y="0"/>
            <wp:positionH relativeFrom="column">
              <wp:posOffset>3281680</wp:posOffset>
            </wp:positionH>
            <wp:positionV relativeFrom="paragraph">
              <wp:posOffset>803910</wp:posOffset>
            </wp:positionV>
            <wp:extent cx="2343150" cy="3125470"/>
            <wp:effectExtent l="0" t="0" r="0" b="0"/>
            <wp:wrapSquare wrapText="bothSides"/>
            <wp:docPr id="18816892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312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EC8">
        <w:rPr>
          <w:rFonts w:ascii="Times New Roman" w:hAnsi="Times New Roman" w:cs="Times New Roman"/>
          <w:sz w:val="24"/>
          <w:szCs w:val="24"/>
        </w:rPr>
        <w:t xml:space="preserve"> </w:t>
      </w:r>
    </w:p>
    <w:p w14:paraId="0E841DCC" w14:textId="7FCA9E67" w:rsidR="00413B51" w:rsidRDefault="00771596" w:rsidP="00D962B3">
      <w:pPr>
        <w:ind w:firstLine="708"/>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42A3E26" wp14:editId="305ED3CB">
            <wp:simplePos x="0" y="0"/>
            <wp:positionH relativeFrom="column">
              <wp:posOffset>-185420</wp:posOffset>
            </wp:positionH>
            <wp:positionV relativeFrom="paragraph">
              <wp:posOffset>233045</wp:posOffset>
            </wp:positionV>
            <wp:extent cx="3305175" cy="2477770"/>
            <wp:effectExtent l="0" t="0" r="9525" b="0"/>
            <wp:wrapSquare wrapText="bothSides"/>
            <wp:docPr id="92118649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2477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B51">
        <w:rPr>
          <w:rFonts w:ascii="Times New Roman" w:hAnsi="Times New Roman" w:cs="Times New Roman"/>
          <w:sz w:val="24"/>
          <w:szCs w:val="24"/>
        </w:rPr>
        <w:t>Počasí bylo skoro celý říjen krásné. Na procházky často stačilo tričko nebo košile. Až je konci měsíce se ochladilo a přestalo letní počasí a venku to už začalo připomínat podzim. A to byla ta správná chvíle na to, abychom vyrazili do komunitní zahrady udělat ohýnek a upéci si brambory v popelu. Shodou okolností jsme tam potkali Drahomíru s dětmi, kteří si na nich také pochutnaly</w:t>
      </w:r>
      <w:r w:rsidR="009F0D85">
        <w:rPr>
          <w:rFonts w:ascii="Times New Roman" w:hAnsi="Times New Roman" w:cs="Times New Roman"/>
          <w:sz w:val="24"/>
          <w:szCs w:val="24"/>
        </w:rPr>
        <w:t>.</w:t>
      </w:r>
    </w:p>
    <w:p w14:paraId="7C3538C3" w14:textId="1B2BC85C" w:rsidR="006C3EC8" w:rsidRDefault="00771596" w:rsidP="00771596">
      <w:pPr>
        <w:rPr>
          <w:rFonts w:ascii="Times New Roman" w:hAnsi="Times New Roman" w:cs="Times New Roman"/>
          <w:sz w:val="24"/>
          <w:szCs w:val="24"/>
        </w:rPr>
      </w:pPr>
      <w:r>
        <w:rPr>
          <w:rFonts w:ascii="Times New Roman" w:hAnsi="Times New Roman" w:cs="Times New Roman"/>
          <w:sz w:val="24"/>
          <w:szCs w:val="24"/>
        </w:rPr>
        <w:t xml:space="preserve"> </w:t>
      </w:r>
      <w:r w:rsidR="006C3EC8">
        <w:rPr>
          <w:rFonts w:ascii="Times New Roman" w:hAnsi="Times New Roman" w:cs="Times New Roman"/>
          <w:sz w:val="24"/>
          <w:szCs w:val="24"/>
        </w:rPr>
        <w:t xml:space="preserve">V pečovatelské službě probíhal průzkum spokojenosti. Tentokrát trochu jinak. Dotazník vypracovali na magistrátu a byl stejný pro všechny pečovatelské služby v Praze. My jsme k němu jen přidali druhou část, která se týká spokojenosti s obědy. Originály vyplněných dotazníků jsme poslali na magistrát. Ale udělali jsme si kopie, které teď zvolna (velmi zvolna) vyhodnocujeme. </w:t>
      </w:r>
    </w:p>
    <w:p w14:paraId="08A679BA" w14:textId="61CE4AD6" w:rsidR="00935300" w:rsidRDefault="006C3EC8" w:rsidP="00D962B3">
      <w:pPr>
        <w:ind w:firstLine="708"/>
        <w:rPr>
          <w:rFonts w:ascii="Times New Roman" w:hAnsi="Times New Roman" w:cs="Times New Roman"/>
          <w:sz w:val="24"/>
          <w:szCs w:val="24"/>
        </w:rPr>
      </w:pPr>
      <w:r>
        <w:rPr>
          <w:rFonts w:ascii="Times New Roman" w:hAnsi="Times New Roman" w:cs="Times New Roman"/>
          <w:sz w:val="24"/>
          <w:szCs w:val="24"/>
        </w:rPr>
        <w:t>V říjnu jsme spustili také průzkum spokojenosti ve stacionáři</w:t>
      </w:r>
      <w:r w:rsidR="00935300">
        <w:rPr>
          <w:rFonts w:ascii="Times New Roman" w:hAnsi="Times New Roman" w:cs="Times New Roman"/>
          <w:sz w:val="24"/>
          <w:szCs w:val="24"/>
        </w:rPr>
        <w:t xml:space="preserve">. </w:t>
      </w:r>
      <w:r w:rsidR="005A6815">
        <w:rPr>
          <w:rFonts w:ascii="Times New Roman" w:hAnsi="Times New Roman" w:cs="Times New Roman"/>
          <w:sz w:val="24"/>
          <w:szCs w:val="24"/>
        </w:rPr>
        <w:t>Probí</w:t>
      </w:r>
      <w:r w:rsidR="004F1E40">
        <w:rPr>
          <w:rFonts w:ascii="Times New Roman" w:hAnsi="Times New Roman" w:cs="Times New Roman"/>
          <w:sz w:val="24"/>
          <w:szCs w:val="24"/>
        </w:rPr>
        <w:t>há</w:t>
      </w:r>
      <w:r w:rsidR="00935300">
        <w:rPr>
          <w:rFonts w:ascii="Times New Roman" w:hAnsi="Times New Roman" w:cs="Times New Roman"/>
          <w:sz w:val="24"/>
          <w:szCs w:val="24"/>
        </w:rPr>
        <w:t xml:space="preserve"> zase stejně formou individuálních strukturovaných rozhovorů v soukromí, aby si na nás klienti mohli důkladně postěžovat. Výsledky opět zpracuje do jednoho dokumentu, abychom nevěděli, kdo je největší stěžovatel a koho máme </w:t>
      </w:r>
      <w:r w:rsidR="002A6B74">
        <w:rPr>
          <w:rFonts w:ascii="Times New Roman" w:hAnsi="Times New Roman" w:cs="Times New Roman"/>
          <w:sz w:val="24"/>
          <w:szCs w:val="24"/>
        </w:rPr>
        <w:t xml:space="preserve">nejvíc </w:t>
      </w:r>
      <w:r w:rsidR="00935300">
        <w:rPr>
          <w:rFonts w:ascii="Times New Roman" w:hAnsi="Times New Roman" w:cs="Times New Roman"/>
          <w:sz w:val="24"/>
          <w:szCs w:val="24"/>
        </w:rPr>
        <w:t xml:space="preserve">šikanovat. </w:t>
      </w:r>
      <w:r w:rsidR="00705979">
        <w:rPr>
          <w:rFonts w:ascii="Times New Roman" w:hAnsi="Times New Roman" w:cs="Times New Roman"/>
          <w:sz w:val="24"/>
          <w:szCs w:val="24"/>
        </w:rPr>
        <w:t xml:space="preserve">Výsledky by měly být na světě do konce roku a zájemci si je budou moci přečíst na našich webovkách. </w:t>
      </w:r>
    </w:p>
    <w:p w14:paraId="4D13795A" w14:textId="4855716E" w:rsidR="002365F7" w:rsidRDefault="00705979" w:rsidP="00D962B3">
      <w:pPr>
        <w:ind w:firstLine="708"/>
        <w:rPr>
          <w:rFonts w:ascii="Times New Roman" w:hAnsi="Times New Roman" w:cs="Times New Roman"/>
          <w:sz w:val="24"/>
          <w:szCs w:val="24"/>
        </w:rPr>
      </w:pPr>
      <w:r>
        <w:rPr>
          <w:rFonts w:ascii="Times New Roman" w:hAnsi="Times New Roman" w:cs="Times New Roman"/>
          <w:sz w:val="24"/>
          <w:szCs w:val="24"/>
        </w:rPr>
        <w:t>Rybičky ale nebyla jediná drobotina, s nímž jsme měli v říjnu tu čest. Ve čtvrtek přišli Pejsci z mateřinky v </w:t>
      </w:r>
      <w:proofErr w:type="spellStart"/>
      <w:r>
        <w:rPr>
          <w:rFonts w:ascii="Times New Roman" w:hAnsi="Times New Roman" w:cs="Times New Roman"/>
          <w:sz w:val="24"/>
          <w:szCs w:val="24"/>
        </w:rPr>
        <w:t>Gagarince</w:t>
      </w:r>
      <w:proofErr w:type="spellEnd"/>
      <w:r>
        <w:rPr>
          <w:rFonts w:ascii="Times New Roman" w:hAnsi="Times New Roman" w:cs="Times New Roman"/>
          <w:sz w:val="24"/>
          <w:szCs w:val="24"/>
        </w:rPr>
        <w:t>. Tedy děti z oddělení Pejsků. Vyráběl</w:t>
      </w:r>
      <w:r w:rsidR="002A6B74">
        <w:rPr>
          <w:rFonts w:ascii="Times New Roman" w:hAnsi="Times New Roman" w:cs="Times New Roman"/>
          <w:sz w:val="24"/>
          <w:szCs w:val="24"/>
        </w:rPr>
        <w:t>y</w:t>
      </w:r>
      <w:r>
        <w:rPr>
          <w:rFonts w:ascii="Times New Roman" w:hAnsi="Times New Roman" w:cs="Times New Roman"/>
          <w:sz w:val="24"/>
          <w:szCs w:val="24"/>
        </w:rPr>
        <w:t xml:space="preserve"> s námi lesní skřítky z přírodních materiálů, hlavně z podzimně zab</w:t>
      </w:r>
      <w:r w:rsidR="002A6B74">
        <w:rPr>
          <w:rFonts w:ascii="Times New Roman" w:hAnsi="Times New Roman" w:cs="Times New Roman"/>
          <w:sz w:val="24"/>
          <w:szCs w:val="24"/>
        </w:rPr>
        <w:t>a</w:t>
      </w:r>
      <w:r>
        <w:rPr>
          <w:rFonts w:ascii="Times New Roman" w:hAnsi="Times New Roman" w:cs="Times New Roman"/>
          <w:sz w:val="24"/>
          <w:szCs w:val="24"/>
        </w:rPr>
        <w:t>rveného listí. A povedli se stejně jako celá akce. Dámy si děti moc užil</w:t>
      </w:r>
      <w:r w:rsidR="002A6B74">
        <w:rPr>
          <w:rFonts w:ascii="Times New Roman" w:hAnsi="Times New Roman" w:cs="Times New Roman"/>
          <w:sz w:val="24"/>
          <w:szCs w:val="24"/>
        </w:rPr>
        <w:t>y</w:t>
      </w:r>
      <w:r>
        <w:rPr>
          <w:rFonts w:ascii="Times New Roman" w:hAnsi="Times New Roman" w:cs="Times New Roman"/>
          <w:sz w:val="24"/>
          <w:szCs w:val="24"/>
        </w:rPr>
        <w:t xml:space="preserve"> a ony jejich zájem nesl</w:t>
      </w:r>
      <w:r w:rsidR="002A6B74">
        <w:rPr>
          <w:rFonts w:ascii="Times New Roman" w:hAnsi="Times New Roman" w:cs="Times New Roman"/>
          <w:sz w:val="24"/>
          <w:szCs w:val="24"/>
        </w:rPr>
        <w:t>y</w:t>
      </w:r>
      <w:r>
        <w:rPr>
          <w:rFonts w:ascii="Times New Roman" w:hAnsi="Times New Roman" w:cs="Times New Roman"/>
          <w:sz w:val="24"/>
          <w:szCs w:val="24"/>
        </w:rPr>
        <w:t xml:space="preserve"> statečně a </w:t>
      </w:r>
      <w:r w:rsidR="002365F7">
        <w:rPr>
          <w:rFonts w:ascii="Times New Roman" w:hAnsi="Times New Roman" w:cs="Times New Roman"/>
          <w:sz w:val="24"/>
          <w:szCs w:val="24"/>
        </w:rPr>
        <w:t xml:space="preserve">s dětskou bezprostředností se s nimi </w:t>
      </w:r>
      <w:r w:rsidR="002A6B74">
        <w:rPr>
          <w:rFonts w:ascii="Times New Roman" w:hAnsi="Times New Roman" w:cs="Times New Roman"/>
          <w:sz w:val="24"/>
          <w:szCs w:val="24"/>
        </w:rPr>
        <w:t>povídaly</w:t>
      </w:r>
      <w:r w:rsidR="002365F7">
        <w:rPr>
          <w:rFonts w:ascii="Times New Roman" w:hAnsi="Times New Roman" w:cs="Times New Roman"/>
          <w:sz w:val="24"/>
          <w:szCs w:val="24"/>
        </w:rPr>
        <w:t>. Vzhledem k tomu, že se to tak povedlo</w:t>
      </w:r>
      <w:r w:rsidR="002A6B74">
        <w:rPr>
          <w:rFonts w:ascii="Times New Roman" w:hAnsi="Times New Roman" w:cs="Times New Roman"/>
          <w:sz w:val="24"/>
          <w:szCs w:val="24"/>
        </w:rPr>
        <w:t>,</w:t>
      </w:r>
      <w:r w:rsidR="002365F7">
        <w:rPr>
          <w:rFonts w:ascii="Times New Roman" w:hAnsi="Times New Roman" w:cs="Times New Roman"/>
          <w:sz w:val="24"/>
          <w:szCs w:val="24"/>
        </w:rPr>
        <w:t xml:space="preserve"> jsme si předběžně domluvili miku</w:t>
      </w:r>
      <w:r w:rsidR="002A6B74">
        <w:rPr>
          <w:rFonts w:ascii="Times New Roman" w:hAnsi="Times New Roman" w:cs="Times New Roman"/>
          <w:sz w:val="24"/>
          <w:szCs w:val="24"/>
        </w:rPr>
        <w:t>l</w:t>
      </w:r>
      <w:r w:rsidR="002365F7">
        <w:rPr>
          <w:rFonts w:ascii="Times New Roman" w:hAnsi="Times New Roman" w:cs="Times New Roman"/>
          <w:sz w:val="24"/>
          <w:szCs w:val="24"/>
        </w:rPr>
        <w:t xml:space="preserve">ášské setkání s andělskou tematikou. </w:t>
      </w:r>
    </w:p>
    <w:p w14:paraId="751E9C85" w14:textId="26F89E4F" w:rsidR="00771596" w:rsidRDefault="00771596" w:rsidP="00771596">
      <w:r>
        <w:rPr>
          <w:noProof/>
        </w:rPr>
        <w:lastRenderedPageBreak/>
        <w:drawing>
          <wp:inline distT="0" distB="0" distL="0" distR="0" wp14:anchorId="01D88EC6" wp14:editId="53C934E6">
            <wp:extent cx="2802855" cy="2101215"/>
            <wp:effectExtent l="0" t="0" r="0" b="0"/>
            <wp:docPr id="97665809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7796" cy="2112416"/>
                    </a:xfrm>
                    <a:prstGeom prst="rect">
                      <a:avLst/>
                    </a:prstGeom>
                    <a:noFill/>
                    <a:ln>
                      <a:noFill/>
                    </a:ln>
                  </pic:spPr>
                </pic:pic>
              </a:graphicData>
            </a:graphic>
          </wp:inline>
        </w:drawing>
      </w:r>
      <w:r w:rsidRPr="00771596">
        <w:t xml:space="preserve"> </w:t>
      </w:r>
      <w:r>
        <w:rPr>
          <w:noProof/>
        </w:rPr>
        <w:drawing>
          <wp:inline distT="0" distB="0" distL="0" distR="0" wp14:anchorId="2889A403" wp14:editId="37C6BDE7">
            <wp:extent cx="2889200" cy="2165945"/>
            <wp:effectExtent l="0" t="0" r="6985" b="6350"/>
            <wp:docPr id="145217297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282" cy="2175002"/>
                    </a:xfrm>
                    <a:prstGeom prst="rect">
                      <a:avLst/>
                    </a:prstGeom>
                    <a:noFill/>
                    <a:ln>
                      <a:noFill/>
                    </a:ln>
                  </pic:spPr>
                </pic:pic>
              </a:graphicData>
            </a:graphic>
          </wp:inline>
        </w:drawing>
      </w:r>
    </w:p>
    <w:p w14:paraId="0F045FE2" w14:textId="2482A5D4" w:rsidR="00771596" w:rsidRDefault="00771596" w:rsidP="00771596">
      <w:pPr>
        <w:rPr>
          <w:rFonts w:ascii="Times New Roman" w:hAnsi="Times New Roman" w:cs="Times New Roman"/>
          <w:sz w:val="24"/>
          <w:szCs w:val="24"/>
        </w:rPr>
      </w:pPr>
      <w:r>
        <w:rPr>
          <w:noProof/>
        </w:rPr>
        <w:drawing>
          <wp:inline distT="0" distB="0" distL="0" distR="0" wp14:anchorId="7E436084" wp14:editId="29D439AB">
            <wp:extent cx="1838325" cy="2171937"/>
            <wp:effectExtent l="0" t="0" r="0" b="0"/>
            <wp:docPr id="172474438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116" cy="2191775"/>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121056BD" wp14:editId="5AA434F8">
            <wp:extent cx="3133725" cy="2153130"/>
            <wp:effectExtent l="0" t="0" r="0" b="0"/>
            <wp:docPr id="168502396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0201" cy="2171321"/>
                    </a:xfrm>
                    <a:prstGeom prst="rect">
                      <a:avLst/>
                    </a:prstGeom>
                    <a:noFill/>
                    <a:ln>
                      <a:noFill/>
                    </a:ln>
                  </pic:spPr>
                </pic:pic>
              </a:graphicData>
            </a:graphic>
          </wp:inline>
        </w:drawing>
      </w:r>
    </w:p>
    <w:p w14:paraId="560D1ABD" w14:textId="652C185B" w:rsidR="00771596" w:rsidRDefault="002365F7" w:rsidP="00771596">
      <w:pPr>
        <w:ind w:firstLine="708"/>
        <w:rPr>
          <w:rFonts w:ascii="Times New Roman" w:hAnsi="Times New Roman" w:cs="Times New Roman"/>
          <w:sz w:val="24"/>
          <w:szCs w:val="24"/>
        </w:rPr>
      </w:pPr>
      <w:r>
        <w:rPr>
          <w:rFonts w:ascii="Times New Roman" w:hAnsi="Times New Roman" w:cs="Times New Roman"/>
          <w:sz w:val="24"/>
          <w:szCs w:val="24"/>
        </w:rPr>
        <w:t>A aby té mládeže n</w:t>
      </w:r>
      <w:r w:rsidR="002A6B74">
        <w:rPr>
          <w:rFonts w:ascii="Times New Roman" w:hAnsi="Times New Roman" w:cs="Times New Roman"/>
          <w:sz w:val="24"/>
          <w:szCs w:val="24"/>
        </w:rPr>
        <w:t>e</w:t>
      </w:r>
      <w:r>
        <w:rPr>
          <w:rFonts w:ascii="Times New Roman" w:hAnsi="Times New Roman" w:cs="Times New Roman"/>
          <w:sz w:val="24"/>
          <w:szCs w:val="24"/>
        </w:rPr>
        <w:t xml:space="preserve">bylo málo, tak sem na konci měsíce přišly studenti z VŠE. Byli to 2 mládenci a jedna slečna, kteří měli v rámci svého studia strávit 2 dny v nějaká neziskovce. Vzhledem k tomu, jakou si </w:t>
      </w:r>
      <w:r w:rsidR="00771596">
        <w:rPr>
          <w:noProof/>
        </w:rPr>
        <w:drawing>
          <wp:anchor distT="0" distB="0" distL="114300" distR="114300" simplePos="0" relativeHeight="251662336" behindDoc="0" locked="0" layoutInCell="1" allowOverlap="1" wp14:anchorId="0A9D7107" wp14:editId="03EEBECB">
            <wp:simplePos x="0" y="0"/>
            <wp:positionH relativeFrom="column">
              <wp:posOffset>205105</wp:posOffset>
            </wp:positionH>
            <wp:positionV relativeFrom="paragraph">
              <wp:posOffset>0</wp:posOffset>
            </wp:positionV>
            <wp:extent cx="2997835" cy="2247265"/>
            <wp:effectExtent l="0" t="0" r="0" b="635"/>
            <wp:wrapSquare wrapText="bothSides"/>
            <wp:docPr id="116166868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835" cy="224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B74">
        <w:rPr>
          <w:rFonts w:ascii="Times New Roman" w:hAnsi="Times New Roman" w:cs="Times New Roman"/>
          <w:sz w:val="24"/>
          <w:szCs w:val="24"/>
        </w:rPr>
        <w:t>vybrali ke</w:t>
      </w:r>
      <w:r>
        <w:rPr>
          <w:rFonts w:ascii="Times New Roman" w:hAnsi="Times New Roman" w:cs="Times New Roman"/>
          <w:sz w:val="24"/>
          <w:szCs w:val="24"/>
        </w:rPr>
        <w:t xml:space="preserve"> studiu školu</w:t>
      </w:r>
      <w:r w:rsidR="002A6B74">
        <w:rPr>
          <w:rFonts w:ascii="Times New Roman" w:hAnsi="Times New Roman" w:cs="Times New Roman"/>
          <w:sz w:val="24"/>
          <w:szCs w:val="24"/>
        </w:rPr>
        <w:t>,</w:t>
      </w:r>
      <w:r>
        <w:rPr>
          <w:rFonts w:ascii="Times New Roman" w:hAnsi="Times New Roman" w:cs="Times New Roman"/>
          <w:sz w:val="24"/>
          <w:szCs w:val="24"/>
        </w:rPr>
        <w:t xml:space="preserve"> není pravděpodobné, že by zamířili do sociálních služeb. Nicméně rozhodně by se tam </w:t>
      </w:r>
      <w:r w:rsidR="002A6B74">
        <w:rPr>
          <w:rFonts w:ascii="Times New Roman" w:hAnsi="Times New Roman" w:cs="Times New Roman"/>
          <w:sz w:val="24"/>
          <w:szCs w:val="24"/>
        </w:rPr>
        <w:t>neztratili</w:t>
      </w:r>
      <w:r>
        <w:rPr>
          <w:rFonts w:ascii="Times New Roman" w:hAnsi="Times New Roman" w:cs="Times New Roman"/>
          <w:sz w:val="24"/>
          <w:szCs w:val="24"/>
        </w:rPr>
        <w:t xml:space="preserve">. </w:t>
      </w:r>
      <w:r w:rsidR="002A6B74">
        <w:rPr>
          <w:rFonts w:ascii="Times New Roman" w:hAnsi="Times New Roman" w:cs="Times New Roman"/>
          <w:sz w:val="24"/>
          <w:szCs w:val="24"/>
        </w:rPr>
        <w:t>S kl</w:t>
      </w:r>
      <w:r>
        <w:rPr>
          <w:rFonts w:ascii="Times New Roman" w:hAnsi="Times New Roman" w:cs="Times New Roman"/>
          <w:sz w:val="24"/>
          <w:szCs w:val="24"/>
        </w:rPr>
        <w:t xml:space="preserve">ienty </w:t>
      </w:r>
      <w:r w:rsidR="002A6B74">
        <w:rPr>
          <w:rFonts w:ascii="Times New Roman" w:hAnsi="Times New Roman" w:cs="Times New Roman"/>
          <w:sz w:val="24"/>
          <w:szCs w:val="24"/>
        </w:rPr>
        <w:t>komunikovali</w:t>
      </w:r>
      <w:r>
        <w:rPr>
          <w:rFonts w:ascii="Times New Roman" w:hAnsi="Times New Roman" w:cs="Times New Roman"/>
          <w:sz w:val="24"/>
          <w:szCs w:val="24"/>
        </w:rPr>
        <w:t xml:space="preserve"> hezky a s respektem a zároveň bez zbytečného ostychu a rozpaků. Vnesli sem svěží vzduch </w:t>
      </w:r>
      <w:r w:rsidR="002A6B74">
        <w:rPr>
          <w:rFonts w:ascii="Times New Roman" w:hAnsi="Times New Roman" w:cs="Times New Roman"/>
          <w:sz w:val="24"/>
          <w:szCs w:val="24"/>
        </w:rPr>
        <w:t xml:space="preserve">a </w:t>
      </w:r>
      <w:r>
        <w:rPr>
          <w:rFonts w:ascii="Times New Roman" w:hAnsi="Times New Roman" w:cs="Times New Roman"/>
          <w:sz w:val="24"/>
          <w:szCs w:val="24"/>
        </w:rPr>
        <w:t>ty dva dny, které tu strávili byl</w:t>
      </w:r>
      <w:r w:rsidR="002A6B74">
        <w:rPr>
          <w:rFonts w:ascii="Times New Roman" w:hAnsi="Times New Roman" w:cs="Times New Roman"/>
          <w:sz w:val="24"/>
          <w:szCs w:val="24"/>
        </w:rPr>
        <w:t>y</w:t>
      </w:r>
      <w:r>
        <w:rPr>
          <w:rFonts w:ascii="Times New Roman" w:hAnsi="Times New Roman" w:cs="Times New Roman"/>
          <w:sz w:val="24"/>
          <w:szCs w:val="24"/>
        </w:rPr>
        <w:t xml:space="preserve"> příjemným zpestřením. A </w:t>
      </w:r>
      <w:r w:rsidR="002A6B74">
        <w:rPr>
          <w:rFonts w:ascii="Times New Roman" w:hAnsi="Times New Roman" w:cs="Times New Roman"/>
          <w:sz w:val="24"/>
          <w:szCs w:val="24"/>
        </w:rPr>
        <w:t>snad</w:t>
      </w:r>
      <w:r>
        <w:rPr>
          <w:rFonts w:ascii="Times New Roman" w:hAnsi="Times New Roman" w:cs="Times New Roman"/>
          <w:sz w:val="24"/>
          <w:szCs w:val="24"/>
        </w:rPr>
        <w:t xml:space="preserve"> ani oni nelitovali času, který s námi strávili a věříme, že nepochybují o tom, že naše práce má smysl</w:t>
      </w:r>
      <w:r w:rsidR="00771596">
        <w:rPr>
          <w:rFonts w:ascii="Times New Roman" w:hAnsi="Times New Roman" w:cs="Times New Roman"/>
          <w:sz w:val="24"/>
          <w:szCs w:val="24"/>
        </w:rPr>
        <w:t>.</w:t>
      </w:r>
    </w:p>
    <w:p w14:paraId="766F7F38" w14:textId="31B56A39" w:rsidR="00771596" w:rsidRDefault="00771596" w:rsidP="00771596">
      <w:pPr>
        <w:rPr>
          <w:rFonts w:ascii="Times New Roman" w:hAnsi="Times New Roman" w:cs="Times New Roman"/>
          <w:sz w:val="24"/>
          <w:szCs w:val="24"/>
        </w:rPr>
      </w:pPr>
      <w:r>
        <w:rPr>
          <w:noProof/>
        </w:rPr>
        <w:lastRenderedPageBreak/>
        <w:drawing>
          <wp:inline distT="0" distB="0" distL="0" distR="0" wp14:anchorId="1F09CFE4" wp14:editId="43FF9256">
            <wp:extent cx="2850515" cy="2136943"/>
            <wp:effectExtent l="0" t="0" r="6985" b="0"/>
            <wp:docPr id="1117848906"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787" cy="2146893"/>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67E94870" wp14:editId="7FBDE5F1">
            <wp:extent cx="2850982" cy="2137293"/>
            <wp:effectExtent l="0" t="0" r="6985" b="0"/>
            <wp:docPr id="125482522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9417" cy="2151113"/>
                    </a:xfrm>
                    <a:prstGeom prst="rect">
                      <a:avLst/>
                    </a:prstGeom>
                    <a:noFill/>
                    <a:ln>
                      <a:noFill/>
                    </a:ln>
                  </pic:spPr>
                </pic:pic>
              </a:graphicData>
            </a:graphic>
          </wp:inline>
        </w:drawing>
      </w:r>
    </w:p>
    <w:p w14:paraId="3E1CC860" w14:textId="35FBE39E" w:rsidR="002365F7" w:rsidRDefault="00771596" w:rsidP="00D962B3">
      <w:pPr>
        <w:ind w:firstLine="708"/>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817F7A7" wp14:editId="48891DE5">
            <wp:simplePos x="0" y="0"/>
            <wp:positionH relativeFrom="column">
              <wp:posOffset>-128270</wp:posOffset>
            </wp:positionH>
            <wp:positionV relativeFrom="paragraph">
              <wp:posOffset>611505</wp:posOffset>
            </wp:positionV>
            <wp:extent cx="2334839" cy="3114675"/>
            <wp:effectExtent l="0" t="0" r="8890" b="0"/>
            <wp:wrapSquare wrapText="bothSides"/>
            <wp:docPr id="69093035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4839" cy="3114675"/>
                    </a:xfrm>
                    <a:prstGeom prst="rect">
                      <a:avLst/>
                    </a:prstGeom>
                    <a:noFill/>
                    <a:ln>
                      <a:noFill/>
                    </a:ln>
                  </pic:spPr>
                </pic:pic>
              </a:graphicData>
            </a:graphic>
          </wp:anchor>
        </w:drawing>
      </w:r>
      <w:r w:rsidR="002365F7">
        <w:rPr>
          <w:rFonts w:ascii="Times New Roman" w:hAnsi="Times New Roman" w:cs="Times New Roman"/>
          <w:sz w:val="24"/>
          <w:szCs w:val="24"/>
        </w:rPr>
        <w:t>V říjnu jsme tu měli mít 4 kulturní akce pro veřejnost. Ale nakonec byly en tři. Manžel</w:t>
      </w:r>
      <w:r w:rsidR="00455828">
        <w:rPr>
          <w:rFonts w:ascii="Times New Roman" w:hAnsi="Times New Roman" w:cs="Times New Roman"/>
          <w:sz w:val="24"/>
          <w:szCs w:val="24"/>
        </w:rPr>
        <w:t>e</w:t>
      </w:r>
      <w:r w:rsidR="002365F7">
        <w:rPr>
          <w:rFonts w:ascii="Times New Roman" w:hAnsi="Times New Roman" w:cs="Times New Roman"/>
          <w:sz w:val="24"/>
          <w:szCs w:val="24"/>
        </w:rPr>
        <w:t xml:space="preserve"> Vackovi</w:t>
      </w:r>
      <w:r w:rsidR="00455828">
        <w:rPr>
          <w:rFonts w:ascii="Times New Roman" w:hAnsi="Times New Roman" w:cs="Times New Roman"/>
          <w:sz w:val="24"/>
          <w:szCs w:val="24"/>
        </w:rPr>
        <w:t xml:space="preserve"> pár dn</w:t>
      </w:r>
      <w:r w:rsidR="0099783C">
        <w:rPr>
          <w:rFonts w:ascii="Times New Roman" w:hAnsi="Times New Roman" w:cs="Times New Roman"/>
          <w:sz w:val="24"/>
          <w:szCs w:val="24"/>
        </w:rPr>
        <w:t>ů</w:t>
      </w:r>
      <w:r w:rsidR="00455828">
        <w:rPr>
          <w:rFonts w:ascii="Times New Roman" w:hAnsi="Times New Roman" w:cs="Times New Roman"/>
          <w:sz w:val="24"/>
          <w:szCs w:val="24"/>
        </w:rPr>
        <w:t xml:space="preserve"> před vystoupením sklátila choroba. Jejich přednášku jsme tedy odročili na listopad.</w:t>
      </w:r>
    </w:p>
    <w:p w14:paraId="6C1E9B94" w14:textId="67AF42D5" w:rsidR="00D8054B" w:rsidRDefault="002A6B74" w:rsidP="00D962B3">
      <w:pPr>
        <w:ind w:firstLine="708"/>
        <w:rPr>
          <w:rFonts w:ascii="Times New Roman" w:hAnsi="Times New Roman" w:cs="Times New Roman"/>
          <w:sz w:val="24"/>
          <w:szCs w:val="24"/>
        </w:rPr>
      </w:pPr>
      <w:r>
        <w:rPr>
          <w:rFonts w:ascii="Times New Roman" w:hAnsi="Times New Roman" w:cs="Times New Roman"/>
          <w:sz w:val="24"/>
          <w:szCs w:val="24"/>
        </w:rPr>
        <w:t xml:space="preserve">Pak přišel jeden dobrých holubů, kteří se vracejí – Martin Loew. Už jistě více než deset let k nám chodí každý podzim s cestovatelskou přednášku. Vzhledem k profesionální úrovni svých vystoupení je velmi oblíbený a návštěvníci si ho pamatují. Tentokrát povídal o své cestě na Kubu. </w:t>
      </w:r>
    </w:p>
    <w:p w14:paraId="7ED1EEA1" w14:textId="36E258A9" w:rsidR="005D561C" w:rsidRDefault="005A6815" w:rsidP="00D962B3">
      <w:pPr>
        <w:ind w:firstLine="708"/>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FB04B14" wp14:editId="00772EA2">
            <wp:simplePos x="0" y="0"/>
            <wp:positionH relativeFrom="column">
              <wp:posOffset>2624455</wp:posOffset>
            </wp:positionH>
            <wp:positionV relativeFrom="paragraph">
              <wp:posOffset>281305</wp:posOffset>
            </wp:positionV>
            <wp:extent cx="3931285" cy="2947670"/>
            <wp:effectExtent l="0" t="0" r="0" b="5080"/>
            <wp:wrapSquare wrapText="bothSides"/>
            <wp:docPr id="1416159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1285" cy="294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915">
        <w:rPr>
          <w:rFonts w:ascii="Times New Roman" w:hAnsi="Times New Roman" w:cs="Times New Roman"/>
          <w:sz w:val="24"/>
          <w:szCs w:val="24"/>
        </w:rPr>
        <w:t>Mimořádný zážitek nám zprostředkoval Vladimír Váchal se svým povídáním o cestě do Antarktidy. I on to prohlásil za svůj nejsilnější cestovatelský zážitek – a to toho už viděl hodně. Oblast bez lidí, jen tučňáci, tuleni, moře, skály, sníh a led nejrůznější barev … Pro</w:t>
      </w:r>
      <w:r w:rsidR="0099783C">
        <w:rPr>
          <w:rFonts w:ascii="Times New Roman" w:hAnsi="Times New Roman" w:cs="Times New Roman"/>
          <w:sz w:val="24"/>
          <w:szCs w:val="24"/>
        </w:rPr>
        <w:t>s</w:t>
      </w:r>
      <w:r w:rsidR="00662915">
        <w:rPr>
          <w:rFonts w:ascii="Times New Roman" w:hAnsi="Times New Roman" w:cs="Times New Roman"/>
          <w:sz w:val="24"/>
          <w:szCs w:val="24"/>
        </w:rPr>
        <w:t xml:space="preserve">tě neznámý a fascinující </w:t>
      </w:r>
      <w:r w:rsidR="005D561C">
        <w:rPr>
          <w:rFonts w:ascii="Times New Roman" w:hAnsi="Times New Roman" w:cs="Times New Roman"/>
          <w:sz w:val="24"/>
          <w:szCs w:val="24"/>
        </w:rPr>
        <w:t>s</w:t>
      </w:r>
      <w:r w:rsidR="00662915">
        <w:rPr>
          <w:rFonts w:ascii="Times New Roman" w:hAnsi="Times New Roman" w:cs="Times New Roman"/>
          <w:sz w:val="24"/>
          <w:szCs w:val="24"/>
        </w:rPr>
        <w:t xml:space="preserve">vět. </w:t>
      </w:r>
    </w:p>
    <w:p w14:paraId="49DE64C9" w14:textId="7CD5A607" w:rsidR="005D561C" w:rsidRDefault="005D561C" w:rsidP="00D962B3">
      <w:pPr>
        <w:ind w:firstLine="708"/>
        <w:rPr>
          <w:rFonts w:ascii="Times New Roman" w:hAnsi="Times New Roman" w:cs="Times New Roman"/>
          <w:sz w:val="24"/>
          <w:szCs w:val="24"/>
        </w:rPr>
      </w:pPr>
      <w:r>
        <w:rPr>
          <w:rFonts w:ascii="Times New Roman" w:hAnsi="Times New Roman" w:cs="Times New Roman"/>
          <w:sz w:val="24"/>
          <w:szCs w:val="24"/>
        </w:rPr>
        <w:t>I on sám svou osobností dámy zaujal. Je to mohutný téměř dvoumetrový muž se silným hlasem (což je mezi seniory, jejichž sluch už není zdaleka tak citlivý, vlastnost velmi oceňovaná). Překypuje energií, živě gestikuluje, mluví zajímavě – takže je jasné, že jsme ho tu nem</w:t>
      </w:r>
      <w:r w:rsidR="0099783C">
        <w:rPr>
          <w:rFonts w:ascii="Times New Roman" w:hAnsi="Times New Roman" w:cs="Times New Roman"/>
          <w:sz w:val="24"/>
          <w:szCs w:val="24"/>
        </w:rPr>
        <w:t>ě</w:t>
      </w:r>
      <w:r>
        <w:rPr>
          <w:rFonts w:ascii="Times New Roman" w:hAnsi="Times New Roman" w:cs="Times New Roman"/>
          <w:sz w:val="24"/>
          <w:szCs w:val="24"/>
        </w:rPr>
        <w:t xml:space="preserve">li naposled. </w:t>
      </w:r>
    </w:p>
    <w:p w14:paraId="519933E1" w14:textId="6D7E9B89" w:rsidR="005D561C" w:rsidRDefault="005D561C" w:rsidP="00D962B3">
      <w:pPr>
        <w:ind w:firstLine="708"/>
        <w:rPr>
          <w:rFonts w:ascii="Times New Roman" w:hAnsi="Times New Roman" w:cs="Times New Roman"/>
          <w:sz w:val="24"/>
          <w:szCs w:val="24"/>
        </w:rPr>
      </w:pPr>
      <w:r>
        <w:rPr>
          <w:rFonts w:ascii="Times New Roman" w:hAnsi="Times New Roman" w:cs="Times New Roman"/>
          <w:sz w:val="24"/>
          <w:szCs w:val="24"/>
        </w:rPr>
        <w:t xml:space="preserve">Věnoval nám svou </w:t>
      </w:r>
      <w:r w:rsidR="0099783C">
        <w:rPr>
          <w:rFonts w:ascii="Times New Roman" w:hAnsi="Times New Roman" w:cs="Times New Roman"/>
          <w:sz w:val="24"/>
          <w:szCs w:val="24"/>
        </w:rPr>
        <w:t>k</w:t>
      </w:r>
      <w:r>
        <w:rPr>
          <w:rFonts w:ascii="Times New Roman" w:hAnsi="Times New Roman" w:cs="Times New Roman"/>
          <w:sz w:val="24"/>
          <w:szCs w:val="24"/>
        </w:rPr>
        <w:t>nihu 77 příběhů ze života cestovatele s názvem, který výstižně charakterizuje jeho osobnost: „Únosně výstřední“.</w:t>
      </w:r>
    </w:p>
    <w:p w14:paraId="634646DA" w14:textId="18678125" w:rsidR="0099783C" w:rsidRDefault="0099783C" w:rsidP="00D962B3">
      <w:pPr>
        <w:ind w:firstLine="708"/>
        <w:rPr>
          <w:rFonts w:ascii="Times New Roman" w:hAnsi="Times New Roman" w:cs="Times New Roman"/>
          <w:sz w:val="24"/>
          <w:szCs w:val="24"/>
        </w:rPr>
      </w:pPr>
      <w:r>
        <w:rPr>
          <w:noProof/>
        </w:rPr>
        <w:lastRenderedPageBreak/>
        <w:drawing>
          <wp:inline distT="0" distB="0" distL="0" distR="0" wp14:anchorId="4090C24C" wp14:editId="06FDF9F0">
            <wp:extent cx="4782532" cy="3585845"/>
            <wp:effectExtent l="0" t="0" r="0" b="0"/>
            <wp:docPr id="12900084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0297" cy="3591667"/>
                    </a:xfrm>
                    <a:prstGeom prst="rect">
                      <a:avLst/>
                    </a:prstGeom>
                    <a:noFill/>
                    <a:ln>
                      <a:noFill/>
                    </a:ln>
                  </pic:spPr>
                </pic:pic>
              </a:graphicData>
            </a:graphic>
          </wp:inline>
        </w:drawing>
      </w:r>
    </w:p>
    <w:p w14:paraId="3A9BC477" w14:textId="771BDACE" w:rsidR="005D561C" w:rsidRDefault="005D561C" w:rsidP="00D962B3">
      <w:pPr>
        <w:ind w:firstLine="708"/>
        <w:rPr>
          <w:rFonts w:ascii="Times New Roman" w:hAnsi="Times New Roman" w:cs="Times New Roman"/>
          <w:sz w:val="24"/>
          <w:szCs w:val="24"/>
        </w:rPr>
      </w:pPr>
      <w:r>
        <w:rPr>
          <w:rFonts w:ascii="Times New Roman" w:hAnsi="Times New Roman" w:cs="Times New Roman"/>
          <w:sz w:val="24"/>
          <w:szCs w:val="24"/>
        </w:rPr>
        <w:t>A koncem měsíce přiš</w:t>
      </w:r>
      <w:r w:rsidR="0099783C">
        <w:rPr>
          <w:rFonts w:ascii="Times New Roman" w:hAnsi="Times New Roman" w:cs="Times New Roman"/>
          <w:sz w:val="24"/>
          <w:szCs w:val="24"/>
        </w:rPr>
        <w:t>e</w:t>
      </w:r>
      <w:r>
        <w:rPr>
          <w:rFonts w:ascii="Times New Roman" w:hAnsi="Times New Roman" w:cs="Times New Roman"/>
          <w:sz w:val="24"/>
          <w:szCs w:val="24"/>
        </w:rPr>
        <w:t xml:space="preserve">l ing. Roman </w:t>
      </w:r>
      <w:proofErr w:type="spellStart"/>
      <w:r>
        <w:rPr>
          <w:rFonts w:ascii="Times New Roman" w:hAnsi="Times New Roman" w:cs="Times New Roman"/>
          <w:sz w:val="24"/>
          <w:szCs w:val="24"/>
        </w:rPr>
        <w:t>Modlinger</w:t>
      </w:r>
      <w:proofErr w:type="spellEnd"/>
      <w:r>
        <w:rPr>
          <w:rFonts w:ascii="Times New Roman" w:hAnsi="Times New Roman" w:cs="Times New Roman"/>
          <w:sz w:val="24"/>
          <w:szCs w:val="24"/>
        </w:rPr>
        <w:t xml:space="preserve"> z </w:t>
      </w:r>
      <w:r w:rsidR="0099783C">
        <w:rPr>
          <w:rFonts w:ascii="Times New Roman" w:hAnsi="Times New Roman" w:cs="Times New Roman"/>
          <w:sz w:val="24"/>
          <w:szCs w:val="24"/>
        </w:rPr>
        <w:t>Fakulty</w:t>
      </w:r>
      <w:r>
        <w:rPr>
          <w:rFonts w:ascii="Times New Roman" w:hAnsi="Times New Roman" w:cs="Times New Roman"/>
          <w:sz w:val="24"/>
          <w:szCs w:val="24"/>
        </w:rPr>
        <w:t xml:space="preserve"> lesnické a dřevařské ČZU s přednáškou o lesních škůdcích. Ze své obvyklé akademické úrovně nám ji zjednodušil, za což jsme mu vděční. Byla zajímavá a lidé se hodně ptali, čímž drobátko zdržovali. Takže se p. </w:t>
      </w:r>
      <w:proofErr w:type="spellStart"/>
      <w:r>
        <w:rPr>
          <w:rFonts w:ascii="Times New Roman" w:hAnsi="Times New Roman" w:cs="Times New Roman"/>
          <w:sz w:val="24"/>
          <w:szCs w:val="24"/>
        </w:rPr>
        <w:t>Modlinger</w:t>
      </w:r>
      <w:proofErr w:type="spellEnd"/>
      <w:r>
        <w:rPr>
          <w:rFonts w:ascii="Times New Roman" w:hAnsi="Times New Roman" w:cs="Times New Roman"/>
          <w:sz w:val="24"/>
          <w:szCs w:val="24"/>
        </w:rPr>
        <w:t xml:space="preserve"> dostal asi ke třetině původně plánovaného obsahu. </w:t>
      </w:r>
      <w:r w:rsidR="00792DD8">
        <w:rPr>
          <w:rFonts w:ascii="Times New Roman" w:hAnsi="Times New Roman" w:cs="Times New Roman"/>
          <w:sz w:val="24"/>
          <w:szCs w:val="24"/>
        </w:rPr>
        <w:t xml:space="preserve">Doufáme, že nám do někdy v budoucnu dopovídá. </w:t>
      </w:r>
      <w:r w:rsidR="0099783C">
        <w:rPr>
          <w:rFonts w:ascii="Times New Roman" w:hAnsi="Times New Roman" w:cs="Times New Roman"/>
          <w:sz w:val="24"/>
          <w:szCs w:val="24"/>
        </w:rPr>
        <w:t>Nepochybujeme</w:t>
      </w:r>
      <w:r w:rsidR="00792DD8">
        <w:rPr>
          <w:rFonts w:ascii="Times New Roman" w:hAnsi="Times New Roman" w:cs="Times New Roman"/>
          <w:sz w:val="24"/>
          <w:szCs w:val="24"/>
        </w:rPr>
        <w:t>, že posluchači by se na něj rádi vrátili.</w:t>
      </w:r>
    </w:p>
    <w:p w14:paraId="16E71CAF" w14:textId="06704DFF" w:rsidR="00771596" w:rsidRDefault="00771596" w:rsidP="00771596">
      <w:pPr>
        <w:rPr>
          <w:rFonts w:ascii="Times New Roman" w:hAnsi="Times New Roman" w:cs="Times New Roman"/>
          <w:sz w:val="24"/>
          <w:szCs w:val="24"/>
        </w:rPr>
      </w:pPr>
      <w:r>
        <w:rPr>
          <w:noProof/>
        </w:rPr>
        <w:drawing>
          <wp:inline distT="0" distB="0" distL="0" distR="0" wp14:anchorId="6253CFB4" wp14:editId="6CC0DC54">
            <wp:extent cx="2827020" cy="2119330"/>
            <wp:effectExtent l="0" t="0" r="0" b="0"/>
            <wp:docPr id="75382774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3919" cy="2131999"/>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530BD9D2" wp14:editId="0D6BB905">
            <wp:extent cx="2876548" cy="2156460"/>
            <wp:effectExtent l="0" t="0" r="635" b="0"/>
            <wp:docPr id="524416400"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4527" cy="2162441"/>
                    </a:xfrm>
                    <a:prstGeom prst="rect">
                      <a:avLst/>
                    </a:prstGeom>
                    <a:noFill/>
                    <a:ln>
                      <a:noFill/>
                    </a:ln>
                  </pic:spPr>
                </pic:pic>
              </a:graphicData>
            </a:graphic>
          </wp:inline>
        </w:drawing>
      </w:r>
    </w:p>
    <w:p w14:paraId="76E086AB" w14:textId="77777777" w:rsidR="00F73A15" w:rsidRDefault="00792DD8" w:rsidP="00D962B3">
      <w:pPr>
        <w:ind w:firstLine="708"/>
        <w:rPr>
          <w:rFonts w:ascii="Times New Roman" w:hAnsi="Times New Roman" w:cs="Times New Roman"/>
          <w:sz w:val="24"/>
          <w:szCs w:val="24"/>
        </w:rPr>
      </w:pPr>
      <w:r>
        <w:rPr>
          <w:rFonts w:ascii="Times New Roman" w:hAnsi="Times New Roman" w:cs="Times New Roman"/>
          <w:sz w:val="24"/>
          <w:szCs w:val="24"/>
        </w:rPr>
        <w:t xml:space="preserve">No a koncem měsíce nám 6 klientů stacionáře onemocnělo covidem, takže na přelomu </w:t>
      </w:r>
      <w:r w:rsidR="00F73A15">
        <w:rPr>
          <w:rFonts w:ascii="Times New Roman" w:hAnsi="Times New Roman" w:cs="Times New Roman"/>
          <w:sz w:val="24"/>
          <w:szCs w:val="24"/>
        </w:rPr>
        <w:t xml:space="preserve">října a listopadu </w:t>
      </w:r>
      <w:r>
        <w:rPr>
          <w:rFonts w:ascii="Times New Roman" w:hAnsi="Times New Roman" w:cs="Times New Roman"/>
          <w:sz w:val="24"/>
          <w:szCs w:val="24"/>
        </w:rPr>
        <w:t xml:space="preserve">jsme tu některé dny měli jen polovinu osazenstva. </w:t>
      </w:r>
      <w:r w:rsidR="00F73A15">
        <w:rPr>
          <w:rFonts w:ascii="Times New Roman" w:hAnsi="Times New Roman" w:cs="Times New Roman"/>
          <w:sz w:val="24"/>
          <w:szCs w:val="24"/>
        </w:rPr>
        <w:t>Všichni měli jen slabý průběh a většinou zůstali doma jen týden. Jen paní Šafránková musela být hospitalizovaná a ještě nevíme, kdy se k nám bude moci vrátit.</w:t>
      </w:r>
    </w:p>
    <w:p w14:paraId="05642453" w14:textId="05E32A75" w:rsidR="00792DD8" w:rsidRDefault="00792DD8" w:rsidP="00D962B3">
      <w:pPr>
        <w:ind w:firstLine="708"/>
        <w:rPr>
          <w:rFonts w:ascii="Times New Roman" w:hAnsi="Times New Roman" w:cs="Times New Roman"/>
          <w:sz w:val="24"/>
          <w:szCs w:val="24"/>
        </w:rPr>
      </w:pPr>
      <w:r>
        <w:rPr>
          <w:rFonts w:ascii="Times New Roman" w:hAnsi="Times New Roman" w:cs="Times New Roman"/>
          <w:sz w:val="24"/>
          <w:szCs w:val="24"/>
        </w:rPr>
        <w:t xml:space="preserve">Obyvatelům </w:t>
      </w:r>
      <w:r w:rsidR="00F73A15">
        <w:rPr>
          <w:rFonts w:ascii="Times New Roman" w:hAnsi="Times New Roman" w:cs="Times New Roman"/>
          <w:sz w:val="24"/>
          <w:szCs w:val="24"/>
        </w:rPr>
        <w:t xml:space="preserve">penzionu se koronavirus naštěstí vyhnul. </w:t>
      </w:r>
    </w:p>
    <w:sectPr w:rsidR="00792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89"/>
    <w:rsid w:val="000010CD"/>
    <w:rsid w:val="00006A91"/>
    <w:rsid w:val="00015B1A"/>
    <w:rsid w:val="000166BF"/>
    <w:rsid w:val="0003244E"/>
    <w:rsid w:val="000357C0"/>
    <w:rsid w:val="00065020"/>
    <w:rsid w:val="00070D49"/>
    <w:rsid w:val="000C7B3F"/>
    <w:rsid w:val="00100FAE"/>
    <w:rsid w:val="001010C7"/>
    <w:rsid w:val="001032EE"/>
    <w:rsid w:val="001252A0"/>
    <w:rsid w:val="001374D0"/>
    <w:rsid w:val="00147051"/>
    <w:rsid w:val="00181E9C"/>
    <w:rsid w:val="00182D65"/>
    <w:rsid w:val="001C1682"/>
    <w:rsid w:val="00212094"/>
    <w:rsid w:val="002365F7"/>
    <w:rsid w:val="002400C1"/>
    <w:rsid w:val="00263FC8"/>
    <w:rsid w:val="002775A1"/>
    <w:rsid w:val="0029147E"/>
    <w:rsid w:val="002A6B74"/>
    <w:rsid w:val="002C1222"/>
    <w:rsid w:val="002C45A5"/>
    <w:rsid w:val="003004BC"/>
    <w:rsid w:val="00316E75"/>
    <w:rsid w:val="00336AF0"/>
    <w:rsid w:val="003512E6"/>
    <w:rsid w:val="003B0166"/>
    <w:rsid w:val="003C357A"/>
    <w:rsid w:val="003D6428"/>
    <w:rsid w:val="00412BBE"/>
    <w:rsid w:val="00413B51"/>
    <w:rsid w:val="004165DB"/>
    <w:rsid w:val="00430AA8"/>
    <w:rsid w:val="00430FC6"/>
    <w:rsid w:val="004473A8"/>
    <w:rsid w:val="0045129B"/>
    <w:rsid w:val="0045460F"/>
    <w:rsid w:val="00455828"/>
    <w:rsid w:val="00472357"/>
    <w:rsid w:val="004825DF"/>
    <w:rsid w:val="004B21EA"/>
    <w:rsid w:val="004C6FDB"/>
    <w:rsid w:val="004C765F"/>
    <w:rsid w:val="004F1E40"/>
    <w:rsid w:val="00502266"/>
    <w:rsid w:val="0052485F"/>
    <w:rsid w:val="00570D8C"/>
    <w:rsid w:val="00574D10"/>
    <w:rsid w:val="005813B3"/>
    <w:rsid w:val="00583799"/>
    <w:rsid w:val="005A6815"/>
    <w:rsid w:val="005B39D1"/>
    <w:rsid w:val="005D561C"/>
    <w:rsid w:val="00600A91"/>
    <w:rsid w:val="0061538E"/>
    <w:rsid w:val="00626A01"/>
    <w:rsid w:val="00634E9D"/>
    <w:rsid w:val="00646679"/>
    <w:rsid w:val="006567F3"/>
    <w:rsid w:val="00662331"/>
    <w:rsid w:val="00662915"/>
    <w:rsid w:val="006A7C27"/>
    <w:rsid w:val="006C3EC8"/>
    <w:rsid w:val="00705979"/>
    <w:rsid w:val="0072429B"/>
    <w:rsid w:val="00741B24"/>
    <w:rsid w:val="0076156E"/>
    <w:rsid w:val="007618A8"/>
    <w:rsid w:val="00771596"/>
    <w:rsid w:val="00792D9B"/>
    <w:rsid w:val="00792DD8"/>
    <w:rsid w:val="00797066"/>
    <w:rsid w:val="007A1615"/>
    <w:rsid w:val="007B2234"/>
    <w:rsid w:val="007D58F3"/>
    <w:rsid w:val="00806B82"/>
    <w:rsid w:val="008C2C3C"/>
    <w:rsid w:val="008D5D74"/>
    <w:rsid w:val="008E37D6"/>
    <w:rsid w:val="008E5BE7"/>
    <w:rsid w:val="00901825"/>
    <w:rsid w:val="00911C2B"/>
    <w:rsid w:val="0092065B"/>
    <w:rsid w:val="00935300"/>
    <w:rsid w:val="00944DC8"/>
    <w:rsid w:val="009600DA"/>
    <w:rsid w:val="0099783C"/>
    <w:rsid w:val="009B0813"/>
    <w:rsid w:val="009C4185"/>
    <w:rsid w:val="009D1F89"/>
    <w:rsid w:val="009E685C"/>
    <w:rsid w:val="009F0D85"/>
    <w:rsid w:val="00A046D8"/>
    <w:rsid w:val="00A87792"/>
    <w:rsid w:val="00A9583B"/>
    <w:rsid w:val="00AB111C"/>
    <w:rsid w:val="00AB7CA7"/>
    <w:rsid w:val="00AD24E5"/>
    <w:rsid w:val="00AD371E"/>
    <w:rsid w:val="00B54470"/>
    <w:rsid w:val="00B9784F"/>
    <w:rsid w:val="00BB2237"/>
    <w:rsid w:val="00BE2C62"/>
    <w:rsid w:val="00BE4A29"/>
    <w:rsid w:val="00BF5981"/>
    <w:rsid w:val="00C11657"/>
    <w:rsid w:val="00C22D57"/>
    <w:rsid w:val="00C55EE2"/>
    <w:rsid w:val="00C604D0"/>
    <w:rsid w:val="00C77419"/>
    <w:rsid w:val="00C81D0D"/>
    <w:rsid w:val="00C93D25"/>
    <w:rsid w:val="00C9434B"/>
    <w:rsid w:val="00CB147C"/>
    <w:rsid w:val="00CC19B2"/>
    <w:rsid w:val="00CC3E32"/>
    <w:rsid w:val="00D04B1C"/>
    <w:rsid w:val="00D17468"/>
    <w:rsid w:val="00D2450E"/>
    <w:rsid w:val="00D62E66"/>
    <w:rsid w:val="00D71B13"/>
    <w:rsid w:val="00D8054B"/>
    <w:rsid w:val="00D8134A"/>
    <w:rsid w:val="00D83697"/>
    <w:rsid w:val="00D962B3"/>
    <w:rsid w:val="00D96ABF"/>
    <w:rsid w:val="00DB0806"/>
    <w:rsid w:val="00DC1654"/>
    <w:rsid w:val="00DE012F"/>
    <w:rsid w:val="00E0114C"/>
    <w:rsid w:val="00E22D01"/>
    <w:rsid w:val="00E30C89"/>
    <w:rsid w:val="00E506B2"/>
    <w:rsid w:val="00E612D8"/>
    <w:rsid w:val="00E72FA4"/>
    <w:rsid w:val="00E753D5"/>
    <w:rsid w:val="00E949CF"/>
    <w:rsid w:val="00EA336E"/>
    <w:rsid w:val="00EB028D"/>
    <w:rsid w:val="00EE5830"/>
    <w:rsid w:val="00F05CAE"/>
    <w:rsid w:val="00F16E89"/>
    <w:rsid w:val="00F23D2C"/>
    <w:rsid w:val="00F24A3B"/>
    <w:rsid w:val="00F66CBF"/>
    <w:rsid w:val="00F73A15"/>
    <w:rsid w:val="00FA5EDE"/>
    <w:rsid w:val="00FB2E12"/>
    <w:rsid w:val="00FD5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AD4A"/>
  <w15:chartTrackingRefBased/>
  <w15:docId w15:val="{58A5BAEA-5F8C-4009-A9C2-4F073FD8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jpreucil</dc:creator>
  <cp:keywords/>
  <dc:description/>
  <cp:lastModifiedBy>jpreucil</cp:lastModifiedBy>
  <cp:revision>3</cp:revision>
  <cp:lastPrinted>2023-11-23T13:08:00Z</cp:lastPrinted>
  <dcterms:created xsi:type="dcterms:W3CDTF">2023-11-24T11:31:00Z</dcterms:created>
  <dcterms:modified xsi:type="dcterms:W3CDTF">2023-11-24T11:31:00Z</dcterms:modified>
</cp:coreProperties>
</file>