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1E2F" w14:textId="0B2FECD2" w:rsidR="00CB147C" w:rsidRDefault="007153E8">
      <w:pP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PROSINEC</w:t>
      </w:r>
      <w:r w:rsidR="00C77419"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12094"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2023</w:t>
      </w:r>
    </w:p>
    <w:p w14:paraId="3B5FA576" w14:textId="6A6E5E9C" w:rsidR="00167D54" w:rsidRDefault="00F36A7E" w:rsidP="007242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5F5100" wp14:editId="56C841BC">
            <wp:simplePos x="0" y="0"/>
            <wp:positionH relativeFrom="column">
              <wp:posOffset>3938905</wp:posOffset>
            </wp:positionH>
            <wp:positionV relativeFrom="paragraph">
              <wp:posOffset>249555</wp:posOffset>
            </wp:positionV>
            <wp:extent cx="1841500" cy="2455545"/>
            <wp:effectExtent l="0" t="0" r="6350" b="1905"/>
            <wp:wrapSquare wrapText="bothSides"/>
            <wp:docPr id="8286151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300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290255">
        <w:rPr>
          <w:rFonts w:ascii="Times New Roman" w:hAnsi="Times New Roman" w:cs="Times New Roman"/>
          <w:sz w:val="24"/>
          <w:szCs w:val="24"/>
        </w:rPr>
        <w:t>Poslední měsíc roku byl jako obvykle hektický a program nabitý a rozmanitý.</w:t>
      </w:r>
    </w:p>
    <w:p w14:paraId="6F66CE70" w14:textId="26A38692" w:rsidR="00914A2F" w:rsidRDefault="00290255" w:rsidP="00724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Začali jsme obvyklou dílničkou adventních věnců. Byla s touž lektorkou </w:t>
      </w:r>
      <w:r w:rsidR="00914A2F">
        <w:rPr>
          <w:rFonts w:ascii="Times New Roman" w:hAnsi="Times New Roman" w:cs="Times New Roman"/>
          <w:sz w:val="24"/>
          <w:szCs w:val="24"/>
        </w:rPr>
        <w:t>Pavlínou Čermákovou jako obvykle. Poprvé jsme s ní měli dílničku v roce 2007 od té doby každý rok.</w:t>
      </w:r>
    </w:p>
    <w:p w14:paraId="76F6E396" w14:textId="348F04C3" w:rsidR="00290255" w:rsidRDefault="00914A2F" w:rsidP="00724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 dvakrát jsme vynechali. A to v roce 2018, kdy nemohla být kvůli tomu, že jsme přistavovali přízemní část budovy. A v roce 2020 nám dílničku znemožnil covid.</w:t>
      </w:r>
      <w:r w:rsidR="00F36A7E" w:rsidRPr="00F36A7E">
        <w:t xml:space="preserve"> </w:t>
      </w:r>
    </w:p>
    <w:p w14:paraId="511F0C6F" w14:textId="487E42FD" w:rsidR="00F36A7E" w:rsidRDefault="00CA33E5" w:rsidP="00D915A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B814E45" wp14:editId="616C2476">
            <wp:simplePos x="0" y="0"/>
            <wp:positionH relativeFrom="column">
              <wp:posOffset>2786380</wp:posOffset>
            </wp:positionH>
            <wp:positionV relativeFrom="paragraph">
              <wp:posOffset>1969135</wp:posOffset>
            </wp:positionV>
            <wp:extent cx="3060700" cy="2295525"/>
            <wp:effectExtent l="0" t="0" r="6350" b="9525"/>
            <wp:wrapSquare wrapText="bothSides"/>
            <wp:docPr id="3192018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D54">
        <w:rPr>
          <w:rFonts w:ascii="Times New Roman" w:hAnsi="Times New Roman" w:cs="Times New Roman"/>
          <w:sz w:val="24"/>
          <w:szCs w:val="24"/>
        </w:rPr>
        <w:t>Na</w:t>
      </w:r>
      <w:r w:rsidR="00F36A7E">
        <w:rPr>
          <w:rFonts w:ascii="Times New Roman" w:hAnsi="Times New Roman" w:cs="Times New Roman"/>
          <w:sz w:val="24"/>
          <w:szCs w:val="24"/>
        </w:rPr>
        <w:t xml:space="preserve"> dílničku bezprostředně navazovalo slavnostní zahájení Suchdolského betlému na </w:t>
      </w:r>
      <w:r w:rsidR="0045309E">
        <w:rPr>
          <w:noProof/>
        </w:rPr>
        <w:drawing>
          <wp:anchor distT="0" distB="0" distL="114300" distR="114300" simplePos="0" relativeHeight="251660288" behindDoc="0" locked="0" layoutInCell="1" allowOverlap="1" wp14:anchorId="0021EDB2" wp14:editId="5411D2DF">
            <wp:simplePos x="0" y="0"/>
            <wp:positionH relativeFrom="column">
              <wp:posOffset>-4445</wp:posOffset>
            </wp:positionH>
            <wp:positionV relativeFrom="paragraph">
              <wp:posOffset>191135</wp:posOffset>
            </wp:positionV>
            <wp:extent cx="2725420" cy="2044065"/>
            <wp:effectExtent l="0" t="0" r="0" b="0"/>
            <wp:wrapSquare wrapText="bothSides"/>
            <wp:docPr id="20049397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A7E">
        <w:rPr>
          <w:rFonts w:ascii="Times New Roman" w:hAnsi="Times New Roman" w:cs="Times New Roman"/>
          <w:sz w:val="24"/>
          <w:szCs w:val="24"/>
        </w:rPr>
        <w:t xml:space="preserve">náměstí před úřadem. V pátek 1. </w:t>
      </w:r>
      <w:r w:rsidR="0045309E">
        <w:rPr>
          <w:rFonts w:ascii="Times New Roman" w:hAnsi="Times New Roman" w:cs="Times New Roman"/>
          <w:sz w:val="24"/>
          <w:szCs w:val="24"/>
        </w:rPr>
        <w:t>prosince</w:t>
      </w:r>
      <w:r w:rsidR="00F36A7E">
        <w:rPr>
          <w:rFonts w:ascii="Times New Roman" w:hAnsi="Times New Roman" w:cs="Times New Roman"/>
          <w:sz w:val="24"/>
          <w:szCs w:val="24"/>
        </w:rPr>
        <w:t xml:space="preserve"> vydatně sněžilo, </w:t>
      </w:r>
      <w:r w:rsidR="0045309E">
        <w:rPr>
          <w:rFonts w:ascii="Times New Roman" w:hAnsi="Times New Roman" w:cs="Times New Roman"/>
          <w:sz w:val="24"/>
          <w:szCs w:val="24"/>
        </w:rPr>
        <w:t>takže</w:t>
      </w:r>
      <w:r w:rsidR="00F36A7E">
        <w:rPr>
          <w:rFonts w:ascii="Times New Roman" w:hAnsi="Times New Roman" w:cs="Times New Roman"/>
          <w:sz w:val="24"/>
          <w:szCs w:val="24"/>
        </w:rPr>
        <w:t xml:space="preserve"> atmosféra byla vánoční</w:t>
      </w:r>
      <w:r w:rsidR="0045309E">
        <w:rPr>
          <w:rFonts w:ascii="Times New Roman" w:hAnsi="Times New Roman" w:cs="Times New Roman"/>
          <w:sz w:val="24"/>
          <w:szCs w:val="24"/>
        </w:rPr>
        <w:t>, jako za starých časů</w:t>
      </w:r>
      <w:r w:rsidR="00F36A7E">
        <w:rPr>
          <w:rFonts w:ascii="Times New Roman" w:hAnsi="Times New Roman" w:cs="Times New Roman"/>
          <w:sz w:val="24"/>
          <w:szCs w:val="24"/>
        </w:rPr>
        <w:t xml:space="preserve">. Náš obvyklý stánek měl celkem úspěch. Většinu pečených dobrot jsme rozprodali, pár dekorací také, ale hlavně jsme o sobě dali zase trochu vědět zdejší </w:t>
      </w:r>
      <w:r w:rsidR="0045309E">
        <w:rPr>
          <w:rFonts w:ascii="Times New Roman" w:hAnsi="Times New Roman" w:cs="Times New Roman"/>
          <w:sz w:val="24"/>
          <w:szCs w:val="24"/>
        </w:rPr>
        <w:t>veřejnosti</w:t>
      </w:r>
      <w:r w:rsidR="00F36A7E">
        <w:rPr>
          <w:rFonts w:ascii="Times New Roman" w:hAnsi="Times New Roman" w:cs="Times New Roman"/>
          <w:sz w:val="24"/>
          <w:szCs w:val="24"/>
        </w:rPr>
        <w:t>, včetně těch, kteří nepotřebují pečovat o rodiče či prarodiče.</w:t>
      </w:r>
    </w:p>
    <w:p w14:paraId="659B19B7" w14:textId="5515AAD7" w:rsidR="00146571" w:rsidRDefault="00CA33E5" w:rsidP="00CA33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AE4A324" wp14:editId="1C08AF81">
            <wp:simplePos x="0" y="0"/>
            <wp:positionH relativeFrom="column">
              <wp:posOffset>-99695</wp:posOffset>
            </wp:positionH>
            <wp:positionV relativeFrom="paragraph">
              <wp:posOffset>642620</wp:posOffset>
            </wp:positionV>
            <wp:extent cx="2740660" cy="2055495"/>
            <wp:effectExtent l="0" t="0" r="2540" b="1905"/>
            <wp:wrapSquare wrapText="bothSides"/>
            <wp:docPr id="205369116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09E">
        <w:rPr>
          <w:rFonts w:ascii="Times New Roman" w:hAnsi="Times New Roman" w:cs="Times New Roman"/>
          <w:sz w:val="24"/>
          <w:szCs w:val="24"/>
        </w:rPr>
        <w:t xml:space="preserve">  </w:t>
      </w:r>
      <w:r w:rsidR="004D5833">
        <w:rPr>
          <w:rFonts w:ascii="Times New Roman" w:hAnsi="Times New Roman" w:cs="Times New Roman"/>
          <w:sz w:val="24"/>
          <w:szCs w:val="24"/>
        </w:rPr>
        <w:t xml:space="preserve"> </w:t>
      </w:r>
      <w:r w:rsidR="00F36A7E">
        <w:rPr>
          <w:rFonts w:ascii="Times New Roman" w:hAnsi="Times New Roman" w:cs="Times New Roman"/>
          <w:sz w:val="24"/>
          <w:szCs w:val="24"/>
        </w:rPr>
        <w:t>Bylo celkem chladno, tudíž sníh vyd</w:t>
      </w:r>
      <w:r w:rsidR="004D5833">
        <w:rPr>
          <w:rFonts w:ascii="Times New Roman" w:hAnsi="Times New Roman" w:cs="Times New Roman"/>
          <w:sz w:val="24"/>
          <w:szCs w:val="24"/>
        </w:rPr>
        <w:t>r</w:t>
      </w:r>
      <w:r w:rsidR="00F36A7E">
        <w:rPr>
          <w:rFonts w:ascii="Times New Roman" w:hAnsi="Times New Roman" w:cs="Times New Roman"/>
          <w:sz w:val="24"/>
          <w:szCs w:val="24"/>
        </w:rPr>
        <w:t>žel alespoň týden, což nás samozřejmě neodradilo od procházek po obědě</w:t>
      </w:r>
      <w:r w:rsidR="00167D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BFFB8A" w14:textId="428C9D76" w:rsidR="0045309E" w:rsidRDefault="00CA33E5" w:rsidP="0045309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A3AAA4" wp14:editId="6514DBB8">
            <wp:simplePos x="0" y="0"/>
            <wp:positionH relativeFrom="column">
              <wp:posOffset>3205480</wp:posOffset>
            </wp:positionH>
            <wp:positionV relativeFrom="paragraph">
              <wp:posOffset>684530</wp:posOffset>
            </wp:positionV>
            <wp:extent cx="2724150" cy="1753235"/>
            <wp:effectExtent l="0" t="0" r="0" b="0"/>
            <wp:wrapSquare wrapText="bothSides"/>
            <wp:docPr id="912579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09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E7CAE3" w14:textId="35135ABC" w:rsidR="00146571" w:rsidRDefault="00CA33E5" w:rsidP="00F36A7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146571">
        <w:rPr>
          <w:rFonts w:ascii="Times New Roman" w:hAnsi="Times New Roman" w:cs="Times New Roman"/>
          <w:sz w:val="24"/>
          <w:szCs w:val="24"/>
        </w:rPr>
        <w:t xml:space="preserve"> našeho stánku u betlému šlo nejvíc na odbyt cukroví a pečivou. Na tom, abychom měli co prodávat klientky s kolegyněmi pracoval</w:t>
      </w:r>
      <w:r w:rsidR="0045309E">
        <w:rPr>
          <w:rFonts w:ascii="Times New Roman" w:hAnsi="Times New Roman" w:cs="Times New Roman"/>
          <w:sz w:val="24"/>
          <w:szCs w:val="24"/>
        </w:rPr>
        <w:t>y</w:t>
      </w:r>
      <w:r w:rsidR="00146571">
        <w:rPr>
          <w:rFonts w:ascii="Times New Roman" w:hAnsi="Times New Roman" w:cs="Times New Roman"/>
          <w:sz w:val="24"/>
          <w:szCs w:val="24"/>
        </w:rPr>
        <w:t xml:space="preserve"> skoro celý listopad. A vzhledem k tomu, že jsme s prodejem byli tak úspěšní, bylo potřeba doplnit zásoby, abychom měli co nabízet na naší besídce. Takže se ve stacionáři s pečením nepolevovalo. Naopak Lucie přizvala posily v podobě školní mláde</w:t>
      </w:r>
      <w:r w:rsidR="0045309E">
        <w:rPr>
          <w:rFonts w:ascii="Times New Roman" w:hAnsi="Times New Roman" w:cs="Times New Roman"/>
          <w:sz w:val="24"/>
          <w:szCs w:val="24"/>
        </w:rPr>
        <w:t>ž</w:t>
      </w:r>
      <w:r w:rsidR="00146571">
        <w:rPr>
          <w:rFonts w:ascii="Times New Roman" w:hAnsi="Times New Roman" w:cs="Times New Roman"/>
          <w:sz w:val="24"/>
          <w:szCs w:val="24"/>
        </w:rPr>
        <w:t>e a jedno odpoledne přišly děti ze školy a společně s klientkami pekly a zdob</w:t>
      </w:r>
      <w:r w:rsidR="0045309E">
        <w:rPr>
          <w:rFonts w:ascii="Times New Roman" w:hAnsi="Times New Roman" w:cs="Times New Roman"/>
          <w:sz w:val="24"/>
          <w:szCs w:val="24"/>
        </w:rPr>
        <w:t>i</w:t>
      </w:r>
      <w:r w:rsidR="00146571">
        <w:rPr>
          <w:rFonts w:ascii="Times New Roman" w:hAnsi="Times New Roman" w:cs="Times New Roman"/>
          <w:sz w:val="24"/>
          <w:szCs w:val="24"/>
        </w:rPr>
        <w:t>ly perníčk</w:t>
      </w:r>
      <w:r w:rsidR="0045309E">
        <w:rPr>
          <w:rFonts w:ascii="Times New Roman" w:hAnsi="Times New Roman" w:cs="Times New Roman"/>
          <w:sz w:val="24"/>
          <w:szCs w:val="24"/>
        </w:rPr>
        <w:t>y</w:t>
      </w:r>
      <w:r w:rsidR="00146571">
        <w:rPr>
          <w:rFonts w:ascii="Times New Roman" w:hAnsi="Times New Roman" w:cs="Times New Roman"/>
          <w:sz w:val="24"/>
          <w:szCs w:val="24"/>
        </w:rPr>
        <w:t>. A ze zkušenosti víme, že děti jsou vždy oživění, což snad dokazují i tyto fotografie.</w:t>
      </w:r>
    </w:p>
    <w:p w14:paraId="60300DA5" w14:textId="0B8F33D3" w:rsidR="00146571" w:rsidRDefault="00146571" w:rsidP="001465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35D2D3" wp14:editId="1D145CBF">
            <wp:extent cx="2769870" cy="2077403"/>
            <wp:effectExtent l="0" t="0" r="0" b="0"/>
            <wp:docPr id="54022777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77" cy="208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0419">
        <w:rPr>
          <w:noProof/>
        </w:rPr>
        <w:drawing>
          <wp:inline distT="0" distB="0" distL="0" distR="0" wp14:anchorId="6566D446" wp14:editId="633FF2EF">
            <wp:extent cx="2763520" cy="2072640"/>
            <wp:effectExtent l="0" t="0" r="0" b="3810"/>
            <wp:docPr id="12521570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87" cy="20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D3D7" w14:textId="77777777" w:rsidR="00330419" w:rsidRDefault="00330419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Tito cukráři ale nebyl jediní školáci, kteří k nám ze školy M. Alše dorazili.</w:t>
      </w:r>
    </w:p>
    <w:p w14:paraId="22E38480" w14:textId="2781966E" w:rsidR="00330419" w:rsidRDefault="00330419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Jednou dopoledne k nám </w:t>
      </w:r>
      <w:r w:rsidR="006D715C">
        <w:rPr>
          <w:rFonts w:ascii="Times New Roman" w:hAnsi="Times New Roman" w:cs="Times New Roman"/>
          <w:sz w:val="24"/>
          <w:szCs w:val="24"/>
        </w:rPr>
        <w:t>po delší době</w:t>
      </w:r>
      <w:r>
        <w:rPr>
          <w:rFonts w:ascii="Times New Roman" w:hAnsi="Times New Roman" w:cs="Times New Roman"/>
          <w:sz w:val="24"/>
          <w:szCs w:val="24"/>
        </w:rPr>
        <w:t xml:space="preserve"> zavítal pěve</w:t>
      </w:r>
      <w:r w:rsidR="006D715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ký sbor, aby nám zp</w:t>
      </w:r>
      <w:r w:rsidR="006D715C">
        <w:rPr>
          <w:rFonts w:ascii="Times New Roman" w:hAnsi="Times New Roman" w:cs="Times New Roman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íjemnil </w:t>
      </w:r>
      <w:r w:rsidR="006D715C">
        <w:rPr>
          <w:rFonts w:ascii="Times New Roman" w:hAnsi="Times New Roman" w:cs="Times New Roman"/>
          <w:sz w:val="24"/>
          <w:szCs w:val="24"/>
        </w:rPr>
        <w:t>dopoledne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6D715C">
        <w:rPr>
          <w:rFonts w:ascii="Times New Roman" w:hAnsi="Times New Roman" w:cs="Times New Roman"/>
          <w:sz w:val="24"/>
          <w:szCs w:val="24"/>
        </w:rPr>
        <w:t>umělecky</w:t>
      </w:r>
      <w:r>
        <w:rPr>
          <w:rFonts w:ascii="Times New Roman" w:hAnsi="Times New Roman" w:cs="Times New Roman"/>
          <w:sz w:val="24"/>
          <w:szCs w:val="24"/>
        </w:rPr>
        <w:t xml:space="preserve"> nás povznesl. </w:t>
      </w:r>
    </w:p>
    <w:p w14:paraId="03D51AB6" w14:textId="3022639F" w:rsidR="006D715C" w:rsidRDefault="006D715C" w:rsidP="006D71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2C601D" wp14:editId="769D24E7">
            <wp:extent cx="2822575" cy="2116931"/>
            <wp:effectExtent l="0" t="0" r="0" b="0"/>
            <wp:docPr id="72125074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32" cy="212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BD481A4" wp14:editId="61F9ADDD">
            <wp:extent cx="2890520" cy="2167890"/>
            <wp:effectExtent l="0" t="0" r="5080" b="3810"/>
            <wp:docPr id="43441983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41" cy="216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38CE" w14:textId="7E4511B9" w:rsidR="00D3095A" w:rsidRDefault="00330419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Kromě školáků nás navštívili 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školkáč</w:t>
      </w:r>
      <w:r w:rsidR="006D715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 to Pejsci z </w:t>
      </w:r>
      <w:proofErr w:type="spellStart"/>
      <w:r>
        <w:rPr>
          <w:rFonts w:ascii="Times New Roman" w:hAnsi="Times New Roman" w:cs="Times New Roman"/>
          <w:sz w:val="24"/>
          <w:szCs w:val="24"/>
        </w:rPr>
        <w:t>Gagarinky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také se moc </w:t>
      </w:r>
      <w:r w:rsidR="00CA33E5">
        <w:rPr>
          <w:noProof/>
        </w:rPr>
        <w:drawing>
          <wp:anchor distT="0" distB="0" distL="114300" distR="114300" simplePos="0" relativeHeight="251674624" behindDoc="0" locked="0" layoutInCell="1" allowOverlap="1" wp14:anchorId="16A0766B" wp14:editId="326BC6EA">
            <wp:simplePos x="0" y="0"/>
            <wp:positionH relativeFrom="column">
              <wp:posOffset>233680</wp:posOffset>
            </wp:positionH>
            <wp:positionV relativeFrom="paragraph">
              <wp:posOffset>0</wp:posOffset>
            </wp:positionV>
            <wp:extent cx="1609725" cy="2146300"/>
            <wp:effectExtent l="0" t="0" r="9525" b="6350"/>
            <wp:wrapSquare wrapText="bothSides"/>
            <wp:docPr id="178583498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3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pove</w:t>
      </w:r>
      <w:r w:rsidR="006D715C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lo. Děti pro nás měly</w:t>
      </w:r>
      <w:r w:rsidR="006D71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připravené pásmo básniček a koled. Pro naše klienty </w:t>
      </w:r>
      <w:r w:rsidR="006D715C">
        <w:rPr>
          <w:rFonts w:ascii="Times New Roman" w:hAnsi="Times New Roman" w:cs="Times New Roman"/>
          <w:sz w:val="24"/>
          <w:szCs w:val="24"/>
        </w:rPr>
        <w:t>přinesly i</w:t>
      </w:r>
      <w:r>
        <w:rPr>
          <w:rFonts w:ascii="Times New Roman" w:hAnsi="Times New Roman" w:cs="Times New Roman"/>
          <w:sz w:val="24"/>
          <w:szCs w:val="24"/>
        </w:rPr>
        <w:t xml:space="preserve"> dárečky vlastní výroby. A samozřejmě došlo i na neformální p</w:t>
      </w:r>
      <w:r w:rsidR="00D3095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vídání</w:t>
      </w:r>
      <w:r w:rsidR="00D3095A">
        <w:rPr>
          <w:rFonts w:ascii="Times New Roman" w:hAnsi="Times New Roman" w:cs="Times New Roman"/>
          <w:sz w:val="24"/>
          <w:szCs w:val="24"/>
        </w:rPr>
        <w:t>. Pej</w:t>
      </w:r>
      <w:r w:rsidR="006D715C">
        <w:rPr>
          <w:rFonts w:ascii="Times New Roman" w:hAnsi="Times New Roman" w:cs="Times New Roman"/>
          <w:sz w:val="24"/>
          <w:szCs w:val="24"/>
        </w:rPr>
        <w:t>s</w:t>
      </w:r>
      <w:r w:rsidR="00D3095A">
        <w:rPr>
          <w:rFonts w:ascii="Times New Roman" w:hAnsi="Times New Roman" w:cs="Times New Roman"/>
          <w:sz w:val="24"/>
          <w:szCs w:val="24"/>
        </w:rPr>
        <w:t>ci udělali čest svému jménu a nejvíce nadšení v nich nevzbudili babičky (kt</w:t>
      </w:r>
      <w:r w:rsidR="006D715C">
        <w:rPr>
          <w:rFonts w:ascii="Times New Roman" w:hAnsi="Times New Roman" w:cs="Times New Roman"/>
          <w:sz w:val="24"/>
          <w:szCs w:val="24"/>
        </w:rPr>
        <w:t>e</w:t>
      </w:r>
      <w:r w:rsidR="00D3095A">
        <w:rPr>
          <w:rFonts w:ascii="Times New Roman" w:hAnsi="Times New Roman" w:cs="Times New Roman"/>
          <w:sz w:val="24"/>
          <w:szCs w:val="24"/>
        </w:rPr>
        <w:t>rých má ostatně skoro každý několik) ale Luciin pes.</w:t>
      </w:r>
    </w:p>
    <w:p w14:paraId="24D9577D" w14:textId="55CBD464" w:rsidR="004D5833" w:rsidRDefault="003208A2" w:rsidP="00CA33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D5833">
        <w:rPr>
          <w:rFonts w:ascii="Times New Roman" w:hAnsi="Times New Roman" w:cs="Times New Roman"/>
          <w:sz w:val="24"/>
          <w:szCs w:val="24"/>
        </w:rPr>
        <w:t>A dočkali jsme se ještě mladší drobotiny. Jenou v pátek nám přišly před okno zazpívat děti s maminkami z Rybičky, což už je pár let taková hezká adventní tradice. Musíme klienty zabalit do dek, otevřít okno a po produkci dětem oknem naházíme nějaké dobroty.</w:t>
      </w:r>
    </w:p>
    <w:p w14:paraId="6359FB9F" w14:textId="40F7CFA9" w:rsidR="003208A2" w:rsidRDefault="00CA33E5" w:rsidP="003208A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715B64" wp14:editId="43EC53F0">
            <wp:simplePos x="0" y="0"/>
            <wp:positionH relativeFrom="column">
              <wp:posOffset>3164840</wp:posOffset>
            </wp:positionH>
            <wp:positionV relativeFrom="paragraph">
              <wp:posOffset>2992755</wp:posOffset>
            </wp:positionV>
            <wp:extent cx="2819400" cy="2114550"/>
            <wp:effectExtent l="0" t="0" r="0" b="0"/>
            <wp:wrapSquare wrapText="bothSides"/>
            <wp:docPr id="102480380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A2">
        <w:rPr>
          <w:noProof/>
        </w:rPr>
        <w:drawing>
          <wp:inline distT="0" distB="0" distL="0" distR="0" wp14:anchorId="1990638D" wp14:editId="23C15468">
            <wp:extent cx="3865245" cy="2898934"/>
            <wp:effectExtent l="0" t="0" r="1905" b="0"/>
            <wp:docPr id="191353322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77" cy="290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8B79" w14:textId="10E16852" w:rsidR="00251482" w:rsidRDefault="00CA33E5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DBFBB90" wp14:editId="0AEB3EE6">
            <wp:simplePos x="0" y="0"/>
            <wp:positionH relativeFrom="column">
              <wp:posOffset>5080</wp:posOffset>
            </wp:positionH>
            <wp:positionV relativeFrom="paragraph">
              <wp:posOffset>1207770</wp:posOffset>
            </wp:positionV>
            <wp:extent cx="3007360" cy="2255520"/>
            <wp:effectExtent l="0" t="0" r="2540" b="0"/>
            <wp:wrapSquare wrapText="bothSides"/>
            <wp:docPr id="111730574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833">
        <w:rPr>
          <w:rFonts w:ascii="Times New Roman" w:hAnsi="Times New Roman" w:cs="Times New Roman"/>
          <w:sz w:val="24"/>
          <w:szCs w:val="24"/>
        </w:rPr>
        <w:t xml:space="preserve">Ale přišli nás potěšit i zástupci generací, které již školním </w:t>
      </w:r>
      <w:proofErr w:type="spellStart"/>
      <w:r w:rsidR="004D5833">
        <w:rPr>
          <w:rFonts w:ascii="Times New Roman" w:hAnsi="Times New Roman" w:cs="Times New Roman"/>
          <w:sz w:val="24"/>
          <w:szCs w:val="24"/>
        </w:rPr>
        <w:t>škamnám</w:t>
      </w:r>
      <w:proofErr w:type="spellEnd"/>
      <w:r w:rsidR="004D5833">
        <w:rPr>
          <w:rFonts w:ascii="Times New Roman" w:hAnsi="Times New Roman" w:cs="Times New Roman"/>
          <w:sz w:val="24"/>
          <w:szCs w:val="24"/>
        </w:rPr>
        <w:t xml:space="preserve"> odrostly. Jednak to byly Kočovníci s kytarami. Ti sem také chodí léta letoucí. Letos přišli jen dva mladíci, neboť slečny, které měly přijít s</w:t>
      </w:r>
      <w:r w:rsidR="00251482">
        <w:rPr>
          <w:rFonts w:ascii="Times New Roman" w:hAnsi="Times New Roman" w:cs="Times New Roman"/>
          <w:sz w:val="24"/>
          <w:szCs w:val="24"/>
        </w:rPr>
        <w:t> </w:t>
      </w:r>
      <w:r w:rsidR="004D5833">
        <w:rPr>
          <w:rFonts w:ascii="Times New Roman" w:hAnsi="Times New Roman" w:cs="Times New Roman"/>
          <w:sz w:val="24"/>
          <w:szCs w:val="24"/>
        </w:rPr>
        <w:t>nimi</w:t>
      </w:r>
      <w:r w:rsidR="00251482">
        <w:rPr>
          <w:rFonts w:ascii="Times New Roman" w:hAnsi="Times New Roman" w:cs="Times New Roman"/>
          <w:sz w:val="24"/>
          <w:szCs w:val="24"/>
        </w:rPr>
        <w:t>, uvěznil doma covid.</w:t>
      </w:r>
    </w:p>
    <w:p w14:paraId="6E80279B" w14:textId="41ED5BDD" w:rsidR="004D5833" w:rsidRDefault="00251482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mladistvou tváří, byť už dospělou, byla Zuzana </w:t>
      </w:r>
      <w:proofErr w:type="spellStart"/>
      <w:r>
        <w:rPr>
          <w:rFonts w:ascii="Times New Roman" w:hAnsi="Times New Roman" w:cs="Times New Roman"/>
          <w:sz w:val="24"/>
          <w:szCs w:val="24"/>
        </w:rPr>
        <w:t>Kosturiaková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jedna ze tří studentů, kteří si tu na podzim odbývali studijní praxi, kterou měli trávit v nějaké neziskovce. </w:t>
      </w:r>
      <w:r w:rsidR="003208A2">
        <w:rPr>
          <w:rFonts w:ascii="Times New Roman" w:hAnsi="Times New Roman" w:cs="Times New Roman"/>
          <w:sz w:val="24"/>
          <w:szCs w:val="24"/>
        </w:rPr>
        <w:t>V prosinci se s námi p</w:t>
      </w:r>
      <w:r>
        <w:rPr>
          <w:rFonts w:ascii="Times New Roman" w:hAnsi="Times New Roman" w:cs="Times New Roman"/>
          <w:sz w:val="24"/>
          <w:szCs w:val="24"/>
        </w:rPr>
        <w:t xml:space="preserve">řišla se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podělit o zkušenosti, které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nabyla </w:t>
      </w:r>
      <w:r w:rsidR="003208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 Liverpoolu, kde trávila semestr na tamní </w:t>
      </w:r>
      <w:r w:rsidR="003208A2">
        <w:rPr>
          <w:rFonts w:ascii="Times New Roman" w:hAnsi="Times New Roman" w:cs="Times New Roman"/>
          <w:sz w:val="24"/>
          <w:szCs w:val="24"/>
        </w:rPr>
        <w:t>univerzitě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EC8B9E" w14:textId="24C01906" w:rsidR="00C24AA5" w:rsidRDefault="003208A2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4D130BE" wp14:editId="52A2AAA9">
            <wp:simplePos x="0" y="0"/>
            <wp:positionH relativeFrom="column">
              <wp:posOffset>-4445</wp:posOffset>
            </wp:positionH>
            <wp:positionV relativeFrom="paragraph">
              <wp:posOffset>71755</wp:posOffset>
            </wp:positionV>
            <wp:extent cx="2667000" cy="2000250"/>
            <wp:effectExtent l="0" t="0" r="0" b="0"/>
            <wp:wrapSquare wrapText="bothSides"/>
            <wp:docPr id="134844638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77">
        <w:rPr>
          <w:rFonts w:ascii="Times New Roman" w:hAnsi="Times New Roman" w:cs="Times New Roman"/>
          <w:sz w:val="24"/>
          <w:szCs w:val="24"/>
        </w:rPr>
        <w:t xml:space="preserve">Další generací, která přišla potěšit naše seniory, bylo Dejvické trio – dvě krásné </w:t>
      </w:r>
      <w:proofErr w:type="gramStart"/>
      <w:r w:rsidR="001A5377">
        <w:rPr>
          <w:rFonts w:ascii="Times New Roman" w:hAnsi="Times New Roman" w:cs="Times New Roman"/>
          <w:sz w:val="24"/>
          <w:szCs w:val="24"/>
        </w:rPr>
        <w:t xml:space="preserve">mladé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5377">
        <w:rPr>
          <w:rFonts w:ascii="Times New Roman" w:hAnsi="Times New Roman" w:cs="Times New Roman"/>
          <w:sz w:val="24"/>
          <w:szCs w:val="24"/>
        </w:rPr>
        <w:t>dámy</w:t>
      </w:r>
      <w:proofErr w:type="gramEnd"/>
      <w:r w:rsidR="001A5377">
        <w:rPr>
          <w:rFonts w:ascii="Times New Roman" w:hAnsi="Times New Roman" w:cs="Times New Roman"/>
          <w:sz w:val="24"/>
          <w:szCs w:val="24"/>
        </w:rPr>
        <w:t xml:space="preserve"> a muž v nejlepších letech, na němž pro změnu se zalíbením spočine nejedno dámské oko. </w:t>
      </w:r>
      <w:proofErr w:type="gramStart"/>
      <w:r w:rsidR="001A5377">
        <w:rPr>
          <w:rFonts w:ascii="Times New Roman" w:hAnsi="Times New Roman" w:cs="Times New Roman"/>
          <w:sz w:val="24"/>
          <w:szCs w:val="24"/>
        </w:rPr>
        <w:t>Nepřišli</w:t>
      </w:r>
      <w:proofErr w:type="gramEnd"/>
      <w:r w:rsidR="001A5377">
        <w:rPr>
          <w:rFonts w:ascii="Times New Roman" w:hAnsi="Times New Roman" w:cs="Times New Roman"/>
          <w:sz w:val="24"/>
          <w:szCs w:val="24"/>
        </w:rPr>
        <w:t xml:space="preserve"> ale abychom je okukovali, ale aby nás povznesli a pozitivně naladili prostřednictvím hudby – klasické i novější, ale vždy libozvučné a melodické. </w:t>
      </w:r>
    </w:p>
    <w:p w14:paraId="7522FCB4" w14:textId="083FA26A" w:rsidR="003208A2" w:rsidRDefault="00C24AA5" w:rsidP="003208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 jejich příchodem probíhala výtvarná dílna a při ní Adéla s klienty vyrobila pro Dejvické trio dárek, aby na nás vzpomínali v dobrém, tak jako my na ně. </w:t>
      </w:r>
    </w:p>
    <w:p w14:paraId="03CD3909" w14:textId="4C15D5A9" w:rsidR="003208A2" w:rsidRDefault="003208A2" w:rsidP="003208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2E7735" wp14:editId="4CD60EC9">
            <wp:extent cx="2595033" cy="1946275"/>
            <wp:effectExtent l="0" t="0" r="0" b="0"/>
            <wp:docPr id="146277515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12" cy="19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495">
        <w:rPr>
          <w:noProof/>
        </w:rPr>
        <w:drawing>
          <wp:inline distT="0" distB="0" distL="0" distR="0" wp14:anchorId="68AF9E15" wp14:editId="25B874CE">
            <wp:extent cx="2600325" cy="1950244"/>
            <wp:effectExtent l="0" t="0" r="0" b="0"/>
            <wp:docPr id="37917747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26B1" w14:textId="59820333" w:rsidR="00C24AA5" w:rsidRDefault="00BA0495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94B59B8" wp14:editId="55CA395A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3484245" cy="2613184"/>
            <wp:effectExtent l="0" t="0" r="1905" b="0"/>
            <wp:wrapSquare wrapText="bothSides"/>
            <wp:docPr id="137533302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6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4AA5">
        <w:rPr>
          <w:rFonts w:ascii="Times New Roman" w:hAnsi="Times New Roman" w:cs="Times New Roman"/>
          <w:sz w:val="24"/>
          <w:szCs w:val="24"/>
        </w:rPr>
        <w:t>Dále sem přišli 4 dámy, které si říkají soubor „Radostné stáří“. Jsou téměř vrstevnicemi našich klientek a našeho publika. Jejich výkon jistě nebyl takový, jako Dejvického tria. Ale bylo to příjemné, a hlavně jsou příkladem toho, že i ve vy</w:t>
      </w:r>
      <w:r>
        <w:rPr>
          <w:rFonts w:ascii="Times New Roman" w:hAnsi="Times New Roman" w:cs="Times New Roman"/>
          <w:sz w:val="24"/>
          <w:szCs w:val="24"/>
        </w:rPr>
        <w:t>š</w:t>
      </w:r>
      <w:r w:rsidR="00C24AA5">
        <w:rPr>
          <w:rFonts w:ascii="Times New Roman" w:hAnsi="Times New Roman" w:cs="Times New Roman"/>
          <w:sz w:val="24"/>
          <w:szCs w:val="24"/>
        </w:rPr>
        <w:t>ším věku se dá na sobě pracovat, něco se učit, zkoušet nové věci a nerezignovat na aktivní život. V tom bylo jejich vystoupení velmi inspirující.</w:t>
      </w:r>
    </w:p>
    <w:p w14:paraId="077FFD25" w14:textId="58D6F6E0" w:rsidR="00A936D8" w:rsidRDefault="00BA0495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E5BBF5" wp14:editId="7810AD45">
            <wp:simplePos x="0" y="0"/>
            <wp:positionH relativeFrom="column">
              <wp:posOffset>2033905</wp:posOffset>
            </wp:positionH>
            <wp:positionV relativeFrom="paragraph">
              <wp:posOffset>387985</wp:posOffset>
            </wp:positionV>
            <wp:extent cx="3779520" cy="2834640"/>
            <wp:effectExtent l="0" t="0" r="0" b="3810"/>
            <wp:wrapSquare wrapText="bothSides"/>
            <wp:docPr id="1829885840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4AA5">
        <w:rPr>
          <w:rFonts w:ascii="Times New Roman" w:hAnsi="Times New Roman" w:cs="Times New Roman"/>
          <w:sz w:val="24"/>
          <w:szCs w:val="24"/>
        </w:rPr>
        <w:t xml:space="preserve">A konečně přišla paní </w:t>
      </w:r>
      <w:proofErr w:type="spellStart"/>
      <w:r w:rsidR="00C24AA5">
        <w:rPr>
          <w:rFonts w:ascii="Times New Roman" w:hAnsi="Times New Roman" w:cs="Times New Roman"/>
          <w:sz w:val="24"/>
          <w:szCs w:val="24"/>
        </w:rPr>
        <w:t>Špaková</w:t>
      </w:r>
      <w:proofErr w:type="spellEnd"/>
      <w:r w:rsidR="00C24AA5">
        <w:rPr>
          <w:rFonts w:ascii="Times New Roman" w:hAnsi="Times New Roman" w:cs="Times New Roman"/>
          <w:sz w:val="24"/>
          <w:szCs w:val="24"/>
        </w:rPr>
        <w:t>, které je také vrstevnicí našic</w:t>
      </w:r>
      <w:r>
        <w:rPr>
          <w:rFonts w:ascii="Times New Roman" w:hAnsi="Times New Roman" w:cs="Times New Roman"/>
          <w:sz w:val="24"/>
          <w:szCs w:val="24"/>
        </w:rPr>
        <w:t>h</w:t>
      </w:r>
      <w:r w:rsidR="00C24AA5">
        <w:rPr>
          <w:rFonts w:ascii="Times New Roman" w:hAnsi="Times New Roman" w:cs="Times New Roman"/>
          <w:sz w:val="24"/>
          <w:szCs w:val="24"/>
        </w:rPr>
        <w:t xml:space="preserve"> klientek. </w:t>
      </w:r>
      <w:r w:rsidR="004A5A4F">
        <w:rPr>
          <w:rFonts w:ascii="Times New Roman" w:hAnsi="Times New Roman" w:cs="Times New Roman"/>
          <w:sz w:val="24"/>
          <w:szCs w:val="24"/>
        </w:rPr>
        <w:t>Připravila si</w:t>
      </w:r>
      <w:r w:rsidR="00C24AA5">
        <w:rPr>
          <w:rFonts w:ascii="Times New Roman" w:hAnsi="Times New Roman" w:cs="Times New Roman"/>
          <w:sz w:val="24"/>
          <w:szCs w:val="24"/>
        </w:rPr>
        <w:t xml:space="preserve"> program určený seniorské veřejnosti o adventu a Vánocích. Mimo jiné zazněl </w:t>
      </w:r>
      <w:r w:rsidR="00A936D8">
        <w:rPr>
          <w:rFonts w:ascii="Times New Roman" w:hAnsi="Times New Roman" w:cs="Times New Roman"/>
          <w:sz w:val="24"/>
          <w:szCs w:val="24"/>
        </w:rPr>
        <w:t>příběh o narození Krista z Evangelia. Také pouštěla z CD několik koled, což bylo osvěžující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 w:rsidR="00A936D8">
        <w:rPr>
          <w:rFonts w:ascii="Times New Roman" w:hAnsi="Times New Roman" w:cs="Times New Roman"/>
          <w:sz w:val="24"/>
          <w:szCs w:val="24"/>
        </w:rPr>
        <w:t xml:space="preserve">ednak </w:t>
      </w:r>
      <w:r>
        <w:rPr>
          <w:rFonts w:ascii="Times New Roman" w:hAnsi="Times New Roman" w:cs="Times New Roman"/>
          <w:sz w:val="24"/>
          <w:szCs w:val="24"/>
        </w:rPr>
        <w:t>p</w:t>
      </w:r>
      <w:r w:rsidR="00A936D8">
        <w:rPr>
          <w:rFonts w:ascii="Times New Roman" w:hAnsi="Times New Roman" w:cs="Times New Roman"/>
          <w:sz w:val="24"/>
          <w:szCs w:val="24"/>
        </w:rPr>
        <w:t>roto, že nebyly z </w:t>
      </w:r>
      <w:r>
        <w:rPr>
          <w:rFonts w:ascii="Times New Roman" w:hAnsi="Times New Roman" w:cs="Times New Roman"/>
          <w:sz w:val="24"/>
          <w:szCs w:val="24"/>
        </w:rPr>
        <w:t>t</w:t>
      </w:r>
      <w:r w:rsidR="00A936D8">
        <w:rPr>
          <w:rFonts w:ascii="Times New Roman" w:hAnsi="Times New Roman" w:cs="Times New Roman"/>
          <w:sz w:val="24"/>
          <w:szCs w:val="24"/>
        </w:rPr>
        <w:t xml:space="preserve">ěch asi deseti nejznámější, které od října všude slýcháme. A za druhé to bylo v poměrně netradičním a originálním nastudování. Také přečetla několik básní o Vánocích od českých klasiků. </w:t>
      </w:r>
    </w:p>
    <w:p w14:paraId="032249BA" w14:textId="0D92707A" w:rsidR="00A936D8" w:rsidRDefault="00BA0495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6A4B5E" wp14:editId="4C8C4339">
            <wp:simplePos x="0" y="0"/>
            <wp:positionH relativeFrom="column">
              <wp:posOffset>236855</wp:posOffset>
            </wp:positionH>
            <wp:positionV relativeFrom="paragraph">
              <wp:posOffset>169545</wp:posOffset>
            </wp:positionV>
            <wp:extent cx="2801620" cy="2101215"/>
            <wp:effectExtent l="0" t="0" r="0" b="0"/>
            <wp:wrapSquare wrapText="bothSides"/>
            <wp:docPr id="126640898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6D8">
        <w:rPr>
          <w:rFonts w:ascii="Times New Roman" w:hAnsi="Times New Roman" w:cs="Times New Roman"/>
          <w:sz w:val="24"/>
          <w:szCs w:val="24"/>
        </w:rPr>
        <w:t xml:space="preserve">Mezitím jsme stihli obvyklou besídku. Od předchozích se lišila v tom, že nepřišly </w:t>
      </w:r>
      <w:proofErr w:type="gramStart"/>
      <w:r w:rsidR="00A936D8">
        <w:rPr>
          <w:rFonts w:ascii="Times New Roman" w:hAnsi="Times New Roman" w:cs="Times New Roman"/>
          <w:sz w:val="24"/>
          <w:szCs w:val="24"/>
        </w:rPr>
        <w:t xml:space="preserve">děti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36D8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="00A936D8">
        <w:rPr>
          <w:rFonts w:ascii="Times New Roman" w:hAnsi="Times New Roman" w:cs="Times New Roman"/>
          <w:sz w:val="24"/>
          <w:szCs w:val="24"/>
        </w:rPr>
        <w:t xml:space="preserve"> MŠ U Lesa. Opět se o to postaral covid. Paní ředitelka ale slíbila, že přijdou po novém roce na nějaké tříkrálové setkání. Byli jsme rádi, že zde máme kolegyni Barboru, která hbitě sedla k pianu a zahrála koledy ke společnému zpívání. Přišel i patriarcha CČSH Tomáš </w:t>
      </w:r>
      <w:proofErr w:type="spellStart"/>
      <w:r w:rsidR="00A936D8">
        <w:rPr>
          <w:rFonts w:ascii="Times New Roman" w:hAnsi="Times New Roman" w:cs="Times New Roman"/>
          <w:sz w:val="24"/>
          <w:szCs w:val="24"/>
        </w:rPr>
        <w:t>Butta</w:t>
      </w:r>
      <w:proofErr w:type="spellEnd"/>
      <w:r w:rsidR="00A936D8">
        <w:rPr>
          <w:rFonts w:ascii="Times New Roman" w:hAnsi="Times New Roman" w:cs="Times New Roman"/>
          <w:sz w:val="24"/>
          <w:szCs w:val="24"/>
        </w:rPr>
        <w:t>, který pronesl vánoční zamyšlení a př</w:t>
      </w:r>
      <w:r>
        <w:rPr>
          <w:rFonts w:ascii="Times New Roman" w:hAnsi="Times New Roman" w:cs="Times New Roman"/>
          <w:sz w:val="24"/>
          <w:szCs w:val="24"/>
        </w:rPr>
        <w:t>á</w:t>
      </w:r>
      <w:r w:rsidR="00A936D8">
        <w:rPr>
          <w:rFonts w:ascii="Times New Roman" w:hAnsi="Times New Roman" w:cs="Times New Roman"/>
          <w:sz w:val="24"/>
          <w:szCs w:val="24"/>
        </w:rPr>
        <w:t xml:space="preserve">ní. A na chvíli se zastavil i pan starosta </w:t>
      </w:r>
      <w:proofErr w:type="gramStart"/>
      <w:r w:rsidR="00A936D8">
        <w:rPr>
          <w:rFonts w:ascii="Times New Roman" w:hAnsi="Times New Roman" w:cs="Times New Roman"/>
          <w:sz w:val="24"/>
          <w:szCs w:val="24"/>
        </w:rPr>
        <w:t>ing.</w:t>
      </w:r>
      <w:proofErr w:type="gramEnd"/>
      <w:r w:rsidR="00A936D8">
        <w:rPr>
          <w:rFonts w:ascii="Times New Roman" w:hAnsi="Times New Roman" w:cs="Times New Roman"/>
          <w:sz w:val="24"/>
          <w:szCs w:val="24"/>
        </w:rPr>
        <w:t xml:space="preserve"> Hejl a paní Krumpholcová z místního úřadu a komunitního centra Půda.</w:t>
      </w:r>
    </w:p>
    <w:p w14:paraId="43149E81" w14:textId="6ACCA110" w:rsidR="00BA0495" w:rsidRDefault="00BA0495" w:rsidP="00BA04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0E3AA8" wp14:editId="5B329DFB">
            <wp:extent cx="2846070" cy="2134553"/>
            <wp:effectExtent l="0" t="0" r="0" b="0"/>
            <wp:docPr id="17350743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70" cy="21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A4487DE" wp14:editId="41F0E189">
            <wp:extent cx="2865120" cy="2148840"/>
            <wp:effectExtent l="0" t="0" r="0" b="3810"/>
            <wp:docPr id="88129744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85" cy="21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44F1" w14:textId="6707CF3B" w:rsidR="00BA0495" w:rsidRDefault="00BA0495" w:rsidP="00BA04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3B0F64" wp14:editId="2C261CE0">
            <wp:extent cx="2839720" cy="2129790"/>
            <wp:effectExtent l="0" t="0" r="0" b="3810"/>
            <wp:docPr id="1432640536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7D5E2DD" wp14:editId="66F43DF9">
            <wp:extent cx="2877820" cy="2158365"/>
            <wp:effectExtent l="0" t="0" r="0" b="0"/>
            <wp:docPr id="52169351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2A40" w14:textId="49C9D4AE" w:rsidR="00195F97" w:rsidRDefault="00A936D8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štědrý den se tu někteří obyvatelé a obyvatelky sešli odpoledne v</w:t>
      </w:r>
      <w:r w:rsidR="00E153B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jídelně</w:t>
      </w:r>
      <w:r w:rsidR="00E153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Servis jim obstarával Max.</w:t>
      </w:r>
      <w:r w:rsidR="00195F97">
        <w:rPr>
          <w:rFonts w:ascii="Times New Roman" w:hAnsi="Times New Roman" w:cs="Times New Roman"/>
          <w:sz w:val="24"/>
          <w:szCs w:val="24"/>
        </w:rPr>
        <w:t xml:space="preserve"> Další tradiční setkání (některých) obyvatel/</w:t>
      </w:r>
      <w:proofErr w:type="spellStart"/>
      <w:r w:rsidR="00195F97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195F97">
        <w:rPr>
          <w:rFonts w:ascii="Times New Roman" w:hAnsi="Times New Roman" w:cs="Times New Roman"/>
          <w:sz w:val="24"/>
          <w:szCs w:val="24"/>
        </w:rPr>
        <w:t xml:space="preserve"> bylo na Silvestra a asi se docela povedlo. Poseděli spolu tři a půl hodiny a rozcházeli se až po půl sedmé. </w:t>
      </w:r>
      <w:r w:rsidR="00E153B7">
        <w:rPr>
          <w:rFonts w:ascii="Times New Roman" w:hAnsi="Times New Roman" w:cs="Times New Roman"/>
          <w:sz w:val="24"/>
          <w:szCs w:val="24"/>
        </w:rPr>
        <w:t>Tentokrát</w:t>
      </w:r>
      <w:r w:rsidR="00195F97">
        <w:rPr>
          <w:rFonts w:ascii="Times New Roman" w:hAnsi="Times New Roman" w:cs="Times New Roman"/>
          <w:sz w:val="24"/>
          <w:szCs w:val="24"/>
        </w:rPr>
        <w:t xml:space="preserve"> jim servis poskytovala Michaela a na pomoc si pozvala svou kamarádku.</w:t>
      </w:r>
      <w:r w:rsidR="00E153B7">
        <w:rPr>
          <w:rFonts w:ascii="Times New Roman" w:hAnsi="Times New Roman" w:cs="Times New Roman"/>
          <w:sz w:val="24"/>
          <w:szCs w:val="24"/>
        </w:rPr>
        <w:t xml:space="preserve"> </w:t>
      </w:r>
      <w:r w:rsidR="00195F97">
        <w:rPr>
          <w:rFonts w:ascii="Times New Roman" w:hAnsi="Times New Roman" w:cs="Times New Roman"/>
          <w:sz w:val="24"/>
          <w:szCs w:val="24"/>
        </w:rPr>
        <w:t>Tyto setkání jsou už tradiční.</w:t>
      </w:r>
    </w:p>
    <w:p w14:paraId="75DEB21E" w14:textId="02AB39AA" w:rsidR="00195F97" w:rsidRDefault="004A5A4F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69FC7D0" wp14:editId="4BC70272">
            <wp:simplePos x="0" y="0"/>
            <wp:positionH relativeFrom="column">
              <wp:posOffset>-5080</wp:posOffset>
            </wp:positionH>
            <wp:positionV relativeFrom="paragraph">
              <wp:posOffset>133350</wp:posOffset>
            </wp:positionV>
            <wp:extent cx="1228725" cy="1638300"/>
            <wp:effectExtent l="0" t="0" r="9525" b="0"/>
            <wp:wrapSquare wrapText="bothSides"/>
            <wp:docPr id="34842108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97">
        <w:rPr>
          <w:rFonts w:ascii="Times New Roman" w:hAnsi="Times New Roman" w:cs="Times New Roman"/>
          <w:sz w:val="24"/>
          <w:szCs w:val="24"/>
        </w:rPr>
        <w:t xml:space="preserve">Ale letos došlo navíc k návštěvě manželů Ptáčkových. Kristýna vede </w:t>
      </w:r>
      <w:r w:rsidR="00E153B7">
        <w:rPr>
          <w:rFonts w:ascii="Times New Roman" w:hAnsi="Times New Roman" w:cs="Times New Roman"/>
          <w:sz w:val="24"/>
          <w:szCs w:val="24"/>
        </w:rPr>
        <w:t>biblické</w:t>
      </w:r>
      <w:r w:rsidR="00195F97">
        <w:rPr>
          <w:rFonts w:ascii="Times New Roman" w:hAnsi="Times New Roman" w:cs="Times New Roman"/>
          <w:sz w:val="24"/>
          <w:szCs w:val="24"/>
        </w:rPr>
        <w:t xml:space="preserve"> hodiny, Aleš je předsedou Střediskové rady. Loni bylo podobné setkání ještě před Vánocemi v salonku. Letos to bylo 26.12. dop</w:t>
      </w:r>
      <w:r w:rsidR="00E153B7">
        <w:rPr>
          <w:rFonts w:ascii="Times New Roman" w:hAnsi="Times New Roman" w:cs="Times New Roman"/>
          <w:sz w:val="24"/>
          <w:szCs w:val="24"/>
        </w:rPr>
        <w:t>ol</w:t>
      </w:r>
      <w:r w:rsidR="00195F97">
        <w:rPr>
          <w:rFonts w:ascii="Times New Roman" w:hAnsi="Times New Roman" w:cs="Times New Roman"/>
          <w:sz w:val="24"/>
          <w:szCs w:val="24"/>
        </w:rPr>
        <w:t xml:space="preserve">edne, tak se mohli sejít </w:t>
      </w:r>
      <w:r w:rsidR="00E153B7">
        <w:rPr>
          <w:rFonts w:ascii="Times New Roman" w:hAnsi="Times New Roman" w:cs="Times New Roman"/>
          <w:sz w:val="24"/>
          <w:szCs w:val="24"/>
        </w:rPr>
        <w:t>v</w:t>
      </w:r>
      <w:r w:rsidR="00195F97">
        <w:rPr>
          <w:rFonts w:ascii="Times New Roman" w:hAnsi="Times New Roman" w:cs="Times New Roman"/>
          <w:sz w:val="24"/>
          <w:szCs w:val="24"/>
        </w:rPr>
        <w:t xml:space="preserve"> jídelně. I letos s sebou přivedli mladou </w:t>
      </w:r>
      <w:r w:rsidR="00E153B7">
        <w:rPr>
          <w:rFonts w:ascii="Times New Roman" w:hAnsi="Times New Roman" w:cs="Times New Roman"/>
          <w:sz w:val="24"/>
          <w:szCs w:val="24"/>
        </w:rPr>
        <w:t>violoncellistku</w:t>
      </w:r>
      <w:r w:rsidR="00195F97">
        <w:rPr>
          <w:rFonts w:ascii="Times New Roman" w:hAnsi="Times New Roman" w:cs="Times New Roman"/>
          <w:sz w:val="24"/>
          <w:szCs w:val="24"/>
        </w:rPr>
        <w:t>.</w:t>
      </w:r>
    </w:p>
    <w:p w14:paraId="6D149E43" w14:textId="76020475" w:rsidR="00195F97" w:rsidRDefault="00195F97" w:rsidP="003304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do takto nabitého programu se tu ještě v průběhu měsíce stavila Renata s </w:t>
      </w:r>
      <w:proofErr w:type="spellStart"/>
      <w:r>
        <w:rPr>
          <w:rFonts w:ascii="Times New Roman" w:hAnsi="Times New Roman" w:cs="Times New Roman"/>
          <w:sz w:val="24"/>
          <w:szCs w:val="24"/>
        </w:rPr>
        <w:t>Meginkou</w:t>
      </w:r>
      <w:proofErr w:type="spellEnd"/>
      <w:r>
        <w:rPr>
          <w:rFonts w:ascii="Times New Roman" w:hAnsi="Times New Roman" w:cs="Times New Roman"/>
          <w:sz w:val="24"/>
          <w:szCs w:val="24"/>
        </w:rPr>
        <w:t>. Cvičení s</w:t>
      </w:r>
      <w:r w:rsidR="00E153B7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atkou odpadlo kv</w:t>
      </w:r>
      <w:r w:rsidR="00E153B7">
        <w:rPr>
          <w:rFonts w:ascii="Times New Roman" w:hAnsi="Times New Roman" w:cs="Times New Roman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 xml:space="preserve">li nemoci. </w:t>
      </w:r>
    </w:p>
    <w:p w14:paraId="37B3E227" w14:textId="5CC89F7F" w:rsidR="00D915AE" w:rsidRDefault="004A5A4F" w:rsidP="00E153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A93F19" wp14:editId="7E3346EB">
            <wp:simplePos x="0" y="0"/>
            <wp:positionH relativeFrom="column">
              <wp:posOffset>3072130</wp:posOffset>
            </wp:positionH>
            <wp:positionV relativeFrom="paragraph">
              <wp:posOffset>2173605</wp:posOffset>
            </wp:positionV>
            <wp:extent cx="2725420" cy="2129790"/>
            <wp:effectExtent l="0" t="0" r="0" b="3810"/>
            <wp:wrapSquare wrapText="bothSides"/>
            <wp:docPr id="9463697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9172814" wp14:editId="2AEE5000">
            <wp:simplePos x="0" y="0"/>
            <wp:positionH relativeFrom="column">
              <wp:posOffset>-4445</wp:posOffset>
            </wp:positionH>
            <wp:positionV relativeFrom="paragraph">
              <wp:posOffset>373380</wp:posOffset>
            </wp:positionV>
            <wp:extent cx="2880360" cy="2160270"/>
            <wp:effectExtent l="0" t="0" r="0" b="0"/>
            <wp:wrapSquare wrapText="bothSides"/>
            <wp:docPr id="1352228031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3B7">
        <w:rPr>
          <w:noProof/>
        </w:rPr>
        <w:drawing>
          <wp:anchor distT="0" distB="0" distL="114300" distR="114300" simplePos="0" relativeHeight="251675648" behindDoc="0" locked="0" layoutInCell="1" allowOverlap="1" wp14:anchorId="23F12B7C" wp14:editId="2DA8F00D">
            <wp:simplePos x="0" y="0"/>
            <wp:positionH relativeFrom="column">
              <wp:posOffset>3024505</wp:posOffset>
            </wp:positionH>
            <wp:positionV relativeFrom="paragraph">
              <wp:posOffset>4445</wp:posOffset>
            </wp:positionV>
            <wp:extent cx="2725420" cy="2044065"/>
            <wp:effectExtent l="0" t="0" r="0" b="0"/>
            <wp:wrapSquare wrapText="bothSides"/>
            <wp:docPr id="1931662954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3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D735E9" w14:textId="2F2680B2" w:rsidR="00E153B7" w:rsidRDefault="004A5A4F" w:rsidP="00E153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B79FAC7" wp14:editId="48C6CCC6">
            <wp:simplePos x="0" y="0"/>
            <wp:positionH relativeFrom="column">
              <wp:posOffset>3957955</wp:posOffset>
            </wp:positionH>
            <wp:positionV relativeFrom="paragraph">
              <wp:posOffset>4151630</wp:posOffset>
            </wp:positionV>
            <wp:extent cx="1551940" cy="1711325"/>
            <wp:effectExtent l="0" t="0" r="0" b="3175"/>
            <wp:wrapSquare wrapText="bothSides"/>
            <wp:docPr id="147819331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6AFC581" wp14:editId="5C22F144">
            <wp:simplePos x="0" y="0"/>
            <wp:positionH relativeFrom="column">
              <wp:posOffset>33655</wp:posOffset>
            </wp:positionH>
            <wp:positionV relativeFrom="paragraph">
              <wp:posOffset>2378075</wp:posOffset>
            </wp:positionV>
            <wp:extent cx="2846070" cy="2134235"/>
            <wp:effectExtent l="0" t="0" r="0" b="0"/>
            <wp:wrapSquare wrapText="bothSides"/>
            <wp:docPr id="900424011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3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6EADB0" w14:textId="4FC5750D" w:rsidR="00E153B7" w:rsidRDefault="006A45BE" w:rsidP="006A45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C2E24D7" wp14:editId="73240AFF">
            <wp:simplePos x="0" y="0"/>
            <wp:positionH relativeFrom="column">
              <wp:posOffset>213995</wp:posOffset>
            </wp:positionH>
            <wp:positionV relativeFrom="paragraph">
              <wp:posOffset>394335</wp:posOffset>
            </wp:positionV>
            <wp:extent cx="1860550" cy="1876425"/>
            <wp:effectExtent l="0" t="0" r="6350" b="9525"/>
            <wp:wrapSquare wrapText="bothSides"/>
            <wp:docPr id="1863973738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5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5B1A"/>
    <w:rsid w:val="000166BF"/>
    <w:rsid w:val="0003244E"/>
    <w:rsid w:val="000357C0"/>
    <w:rsid w:val="00044C68"/>
    <w:rsid w:val="00047321"/>
    <w:rsid w:val="00065020"/>
    <w:rsid w:val="000658E9"/>
    <w:rsid w:val="00070D49"/>
    <w:rsid w:val="000C28C9"/>
    <w:rsid w:val="000C7B3F"/>
    <w:rsid w:val="00100FAE"/>
    <w:rsid w:val="001010C7"/>
    <w:rsid w:val="001032EE"/>
    <w:rsid w:val="001252A0"/>
    <w:rsid w:val="001374D0"/>
    <w:rsid w:val="00146571"/>
    <w:rsid w:val="00147051"/>
    <w:rsid w:val="00167D54"/>
    <w:rsid w:val="00181E9C"/>
    <w:rsid w:val="00182D65"/>
    <w:rsid w:val="00195F97"/>
    <w:rsid w:val="001A5377"/>
    <w:rsid w:val="001C1682"/>
    <w:rsid w:val="00212094"/>
    <w:rsid w:val="002365F7"/>
    <w:rsid w:val="002400C1"/>
    <w:rsid w:val="00251482"/>
    <w:rsid w:val="00263FC8"/>
    <w:rsid w:val="002730C4"/>
    <w:rsid w:val="002775A1"/>
    <w:rsid w:val="00290255"/>
    <w:rsid w:val="0029147E"/>
    <w:rsid w:val="002A6B74"/>
    <w:rsid w:val="002C1222"/>
    <w:rsid w:val="002C45A5"/>
    <w:rsid w:val="003004BC"/>
    <w:rsid w:val="00316E75"/>
    <w:rsid w:val="003208A2"/>
    <w:rsid w:val="00330419"/>
    <w:rsid w:val="00336AF0"/>
    <w:rsid w:val="003512E6"/>
    <w:rsid w:val="00387409"/>
    <w:rsid w:val="003A6F57"/>
    <w:rsid w:val="003B0166"/>
    <w:rsid w:val="003C357A"/>
    <w:rsid w:val="003C4C82"/>
    <w:rsid w:val="003D6428"/>
    <w:rsid w:val="00412BBE"/>
    <w:rsid w:val="00413B51"/>
    <w:rsid w:val="004165DB"/>
    <w:rsid w:val="00430AA8"/>
    <w:rsid w:val="00430FC6"/>
    <w:rsid w:val="004473A8"/>
    <w:rsid w:val="0045129B"/>
    <w:rsid w:val="0045309E"/>
    <w:rsid w:val="0045460F"/>
    <w:rsid w:val="00455828"/>
    <w:rsid w:val="00472357"/>
    <w:rsid w:val="004825DF"/>
    <w:rsid w:val="004A05DC"/>
    <w:rsid w:val="004A5A4F"/>
    <w:rsid w:val="004B21EA"/>
    <w:rsid w:val="004C6FDB"/>
    <w:rsid w:val="004C765F"/>
    <w:rsid w:val="004D5833"/>
    <w:rsid w:val="004E2D39"/>
    <w:rsid w:val="00502266"/>
    <w:rsid w:val="0052485F"/>
    <w:rsid w:val="00570D8C"/>
    <w:rsid w:val="00574D10"/>
    <w:rsid w:val="005813B3"/>
    <w:rsid w:val="00583799"/>
    <w:rsid w:val="005B39D1"/>
    <w:rsid w:val="005D561C"/>
    <w:rsid w:val="00600A91"/>
    <w:rsid w:val="0061538E"/>
    <w:rsid w:val="00626A01"/>
    <w:rsid w:val="00634E9D"/>
    <w:rsid w:val="00646679"/>
    <w:rsid w:val="006567F3"/>
    <w:rsid w:val="00662331"/>
    <w:rsid w:val="00662915"/>
    <w:rsid w:val="006A45BE"/>
    <w:rsid w:val="006A7C27"/>
    <w:rsid w:val="006C3EC8"/>
    <w:rsid w:val="006D715C"/>
    <w:rsid w:val="00705979"/>
    <w:rsid w:val="007153E8"/>
    <w:rsid w:val="0072429B"/>
    <w:rsid w:val="00741B24"/>
    <w:rsid w:val="0076156E"/>
    <w:rsid w:val="007618A8"/>
    <w:rsid w:val="00771596"/>
    <w:rsid w:val="00792D9B"/>
    <w:rsid w:val="00792DD8"/>
    <w:rsid w:val="00797066"/>
    <w:rsid w:val="007A1615"/>
    <w:rsid w:val="007B2234"/>
    <w:rsid w:val="007D58F3"/>
    <w:rsid w:val="00806B82"/>
    <w:rsid w:val="008C2C3C"/>
    <w:rsid w:val="008D5D74"/>
    <w:rsid w:val="008E37D6"/>
    <w:rsid w:val="008E5BE7"/>
    <w:rsid w:val="00901825"/>
    <w:rsid w:val="00911C2B"/>
    <w:rsid w:val="00914A2F"/>
    <w:rsid w:val="0092065B"/>
    <w:rsid w:val="009248B1"/>
    <w:rsid w:val="00935300"/>
    <w:rsid w:val="00944DC8"/>
    <w:rsid w:val="009600DA"/>
    <w:rsid w:val="009746A9"/>
    <w:rsid w:val="0099783C"/>
    <w:rsid w:val="009B0813"/>
    <w:rsid w:val="009C4185"/>
    <w:rsid w:val="009D1F89"/>
    <w:rsid w:val="009E685C"/>
    <w:rsid w:val="009F0D85"/>
    <w:rsid w:val="00A046D8"/>
    <w:rsid w:val="00A87792"/>
    <w:rsid w:val="00A936D8"/>
    <w:rsid w:val="00A9583B"/>
    <w:rsid w:val="00AB111C"/>
    <w:rsid w:val="00AB7CA7"/>
    <w:rsid w:val="00AD24E5"/>
    <w:rsid w:val="00AD371E"/>
    <w:rsid w:val="00B54470"/>
    <w:rsid w:val="00B9784F"/>
    <w:rsid w:val="00BA0495"/>
    <w:rsid w:val="00BB2237"/>
    <w:rsid w:val="00BE2C62"/>
    <w:rsid w:val="00BE4A29"/>
    <w:rsid w:val="00BF5981"/>
    <w:rsid w:val="00C11657"/>
    <w:rsid w:val="00C22D57"/>
    <w:rsid w:val="00C24AA5"/>
    <w:rsid w:val="00C55EE2"/>
    <w:rsid w:val="00C604D0"/>
    <w:rsid w:val="00C77419"/>
    <w:rsid w:val="00C81D0D"/>
    <w:rsid w:val="00C93D25"/>
    <w:rsid w:val="00C9434B"/>
    <w:rsid w:val="00CA33E5"/>
    <w:rsid w:val="00CB147C"/>
    <w:rsid w:val="00CB2B9C"/>
    <w:rsid w:val="00CC19B2"/>
    <w:rsid w:val="00CC3E32"/>
    <w:rsid w:val="00CD356A"/>
    <w:rsid w:val="00D04B1C"/>
    <w:rsid w:val="00D17468"/>
    <w:rsid w:val="00D2450E"/>
    <w:rsid w:val="00D3095A"/>
    <w:rsid w:val="00D55D54"/>
    <w:rsid w:val="00D62E66"/>
    <w:rsid w:val="00D71B13"/>
    <w:rsid w:val="00D73F04"/>
    <w:rsid w:val="00D8054B"/>
    <w:rsid w:val="00D8134A"/>
    <w:rsid w:val="00D83697"/>
    <w:rsid w:val="00D85070"/>
    <w:rsid w:val="00D915AE"/>
    <w:rsid w:val="00D962B3"/>
    <w:rsid w:val="00D96ABF"/>
    <w:rsid w:val="00DB0806"/>
    <w:rsid w:val="00DC1654"/>
    <w:rsid w:val="00DE012F"/>
    <w:rsid w:val="00E0114C"/>
    <w:rsid w:val="00E153B7"/>
    <w:rsid w:val="00E22D01"/>
    <w:rsid w:val="00E30C89"/>
    <w:rsid w:val="00E506B2"/>
    <w:rsid w:val="00E612D8"/>
    <w:rsid w:val="00E72FA4"/>
    <w:rsid w:val="00E753D5"/>
    <w:rsid w:val="00E949CF"/>
    <w:rsid w:val="00E95520"/>
    <w:rsid w:val="00EA336E"/>
    <w:rsid w:val="00EB028D"/>
    <w:rsid w:val="00ED6183"/>
    <w:rsid w:val="00EE5830"/>
    <w:rsid w:val="00F02567"/>
    <w:rsid w:val="00F05CAE"/>
    <w:rsid w:val="00F15F7B"/>
    <w:rsid w:val="00F16E89"/>
    <w:rsid w:val="00F23D2C"/>
    <w:rsid w:val="00F24A3B"/>
    <w:rsid w:val="00F33556"/>
    <w:rsid w:val="00F36A7E"/>
    <w:rsid w:val="00F66CBF"/>
    <w:rsid w:val="00F73A15"/>
    <w:rsid w:val="00FA5EDE"/>
    <w:rsid w:val="00FB2E12"/>
    <w:rsid w:val="00F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docId w15:val="{13708C35-9B29-4D1B-9C95-B8135267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806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2024-01-25T12:44:00Z</cp:lastPrinted>
  <dcterms:created xsi:type="dcterms:W3CDTF">2024-01-25T13:08:00Z</dcterms:created>
  <dcterms:modified xsi:type="dcterms:W3CDTF">2024-01-25T13:08:00Z</dcterms:modified>
</cp:coreProperties>
</file>